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BFBD" w14:textId="77777777" w:rsidR="00623F3F" w:rsidRDefault="00623F3F" w:rsidP="003D51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35232" w14:textId="77777777" w:rsidR="00015B93" w:rsidRDefault="00EB3709" w:rsidP="00015B93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Warunki i zasady prowadzenia pisemnego przetargu nieograniczonego na </w:t>
      </w:r>
      <w:r w:rsidR="00015B93">
        <w:rPr>
          <w:rFonts w:ascii="Arial" w:hAnsi="Arial" w:cs="Arial"/>
        </w:rPr>
        <w:t xml:space="preserve">najem </w:t>
      </w:r>
      <w:r w:rsidRPr="00623F3F">
        <w:rPr>
          <w:rFonts w:ascii="Arial" w:hAnsi="Arial" w:cs="Arial"/>
        </w:rPr>
        <w:t xml:space="preserve"> nieruchomości zlokalizowan</w:t>
      </w:r>
      <w:r w:rsidR="00015B93">
        <w:rPr>
          <w:rFonts w:ascii="Arial" w:hAnsi="Arial" w:cs="Arial"/>
        </w:rPr>
        <w:t>ych</w:t>
      </w:r>
      <w:r w:rsidRPr="00623F3F">
        <w:rPr>
          <w:rFonts w:ascii="Arial" w:hAnsi="Arial" w:cs="Arial"/>
        </w:rPr>
        <w:t xml:space="preserve"> przy</w:t>
      </w:r>
      <w:r w:rsidR="00015B93">
        <w:rPr>
          <w:rFonts w:ascii="Arial" w:hAnsi="Arial" w:cs="Arial"/>
        </w:rPr>
        <w:t>:</w:t>
      </w:r>
      <w:r w:rsidRPr="00623F3F">
        <w:rPr>
          <w:rFonts w:ascii="Arial" w:hAnsi="Arial" w:cs="Arial"/>
        </w:rPr>
        <w:t xml:space="preserve"> ul. Glinki </w:t>
      </w:r>
      <w:r w:rsidR="00623F3F" w:rsidRPr="00623F3F">
        <w:rPr>
          <w:rFonts w:ascii="Arial" w:hAnsi="Arial" w:cs="Arial"/>
        </w:rPr>
        <w:t>79</w:t>
      </w:r>
      <w:r w:rsidR="00015B93">
        <w:rPr>
          <w:rFonts w:ascii="Arial" w:hAnsi="Arial" w:cs="Arial"/>
        </w:rPr>
        <w:t>, gdańskiej 163, nakielskiej 84</w:t>
      </w:r>
    </w:p>
    <w:p w14:paraId="7B52E464" w14:textId="5DD6FCF6" w:rsidR="00EB120B" w:rsidRPr="00623F3F" w:rsidRDefault="00623F3F" w:rsidP="00015B93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 </w:t>
      </w:r>
      <w:r w:rsidR="00EB3709" w:rsidRPr="00623F3F">
        <w:rPr>
          <w:rFonts w:ascii="Arial" w:hAnsi="Arial" w:cs="Arial"/>
        </w:rPr>
        <w:t xml:space="preserve">w Bydgoszczy w celu prowadzenia </w:t>
      </w:r>
      <w:r w:rsidR="00E73D40">
        <w:rPr>
          <w:rFonts w:ascii="Arial" w:hAnsi="Arial" w:cs="Arial"/>
        </w:rPr>
        <w:t>sprzedaży drzewek choinkowych</w:t>
      </w:r>
      <w:r w:rsidR="00EB3709" w:rsidRPr="00623F3F">
        <w:rPr>
          <w:rFonts w:ascii="Arial" w:hAnsi="Arial" w:cs="Arial"/>
        </w:rPr>
        <w:t>.</w:t>
      </w:r>
    </w:p>
    <w:p w14:paraId="3ABF931F" w14:textId="627BE8F3" w:rsidR="002F5B4A" w:rsidRPr="00623F3F" w:rsidRDefault="002F5B4A">
      <w:pPr>
        <w:rPr>
          <w:rFonts w:ascii="Arial" w:hAnsi="Arial" w:cs="Arial"/>
        </w:rPr>
      </w:pPr>
    </w:p>
    <w:p w14:paraId="46A48BAB" w14:textId="07BC1949" w:rsidR="002F5B4A" w:rsidRPr="00623F3F" w:rsidRDefault="002F5B4A" w:rsidP="003D5100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okresie od dnia </w:t>
      </w:r>
      <w:r w:rsidR="00E73D40">
        <w:rPr>
          <w:rFonts w:ascii="Arial" w:hAnsi="Arial" w:cs="Arial"/>
        </w:rPr>
        <w:t>12</w:t>
      </w:r>
      <w:r w:rsidRPr="00623F3F">
        <w:rPr>
          <w:rFonts w:ascii="Arial" w:hAnsi="Arial" w:cs="Arial"/>
        </w:rPr>
        <w:t>-</w:t>
      </w:r>
      <w:r w:rsidR="00E73D40">
        <w:rPr>
          <w:rFonts w:ascii="Arial" w:hAnsi="Arial" w:cs="Arial"/>
        </w:rPr>
        <w:t>12</w:t>
      </w:r>
      <w:r w:rsidRPr="00623F3F">
        <w:rPr>
          <w:rFonts w:ascii="Arial" w:hAnsi="Arial" w:cs="Arial"/>
        </w:rPr>
        <w:t>-</w:t>
      </w:r>
      <w:r w:rsidR="00E73D40" w:rsidRPr="00623F3F">
        <w:rPr>
          <w:rFonts w:ascii="Arial" w:hAnsi="Arial" w:cs="Arial"/>
        </w:rPr>
        <w:t>202</w:t>
      </w:r>
      <w:r w:rsidR="00E73D40">
        <w:rPr>
          <w:rFonts w:ascii="Arial" w:hAnsi="Arial" w:cs="Arial"/>
        </w:rPr>
        <w:t>2</w:t>
      </w:r>
      <w:r w:rsidR="00E73D40" w:rsidRPr="00623F3F">
        <w:rPr>
          <w:rFonts w:ascii="Arial" w:hAnsi="Arial" w:cs="Arial"/>
        </w:rPr>
        <w:t xml:space="preserve"> r.</w:t>
      </w:r>
      <w:r w:rsidRPr="00623F3F">
        <w:rPr>
          <w:rFonts w:ascii="Arial" w:hAnsi="Arial" w:cs="Arial"/>
        </w:rPr>
        <w:t xml:space="preserve"> do dnia </w:t>
      </w:r>
      <w:r w:rsidR="00E73D40">
        <w:rPr>
          <w:rFonts w:ascii="Arial" w:hAnsi="Arial" w:cs="Arial"/>
        </w:rPr>
        <w:t>24</w:t>
      </w:r>
      <w:r w:rsidRPr="00623F3F">
        <w:rPr>
          <w:rFonts w:ascii="Arial" w:hAnsi="Arial" w:cs="Arial"/>
        </w:rPr>
        <w:t>-12-</w:t>
      </w:r>
      <w:r w:rsidR="00E73D40" w:rsidRPr="00623F3F">
        <w:rPr>
          <w:rFonts w:ascii="Arial" w:hAnsi="Arial" w:cs="Arial"/>
        </w:rPr>
        <w:t>202</w:t>
      </w:r>
      <w:r w:rsidR="00E73D40">
        <w:rPr>
          <w:rFonts w:ascii="Arial" w:hAnsi="Arial" w:cs="Arial"/>
        </w:rPr>
        <w:t>2</w:t>
      </w:r>
      <w:r w:rsidR="00E73D40" w:rsidRPr="00623F3F">
        <w:rPr>
          <w:rFonts w:ascii="Arial" w:hAnsi="Arial" w:cs="Arial"/>
        </w:rPr>
        <w:t xml:space="preserve"> r.</w:t>
      </w:r>
    </w:p>
    <w:p w14:paraId="7CC0D2A6" w14:textId="0C5E1335" w:rsidR="00B8208B" w:rsidRPr="00623F3F" w:rsidRDefault="00B8208B">
      <w:pPr>
        <w:rPr>
          <w:rFonts w:ascii="Arial" w:hAnsi="Arial" w:cs="Arial"/>
        </w:rPr>
      </w:pPr>
    </w:p>
    <w:p w14:paraId="1013971F" w14:textId="4821B299" w:rsidR="00B8208B" w:rsidRPr="00623F3F" w:rsidRDefault="00B8208B" w:rsidP="003D5100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 xml:space="preserve">OPIS PRZEDMIOTU </w:t>
      </w:r>
      <w:r w:rsidR="003E16B0">
        <w:rPr>
          <w:rFonts w:ascii="Arial" w:hAnsi="Arial" w:cs="Arial"/>
          <w:b/>
          <w:bCs/>
        </w:rPr>
        <w:t>NAJMU</w:t>
      </w:r>
      <w:r w:rsidRPr="00623F3F">
        <w:rPr>
          <w:rFonts w:ascii="Arial" w:hAnsi="Arial" w:cs="Arial"/>
          <w:b/>
          <w:bCs/>
        </w:rPr>
        <w:t>:</w:t>
      </w:r>
    </w:p>
    <w:p w14:paraId="40E74713" w14:textId="039E70EF" w:rsidR="00B8208B" w:rsidRPr="00623F3F" w:rsidRDefault="00B8208B">
      <w:pPr>
        <w:rPr>
          <w:rFonts w:ascii="Arial" w:hAnsi="Arial" w:cs="Arial"/>
        </w:rPr>
      </w:pPr>
    </w:p>
    <w:p w14:paraId="705F29CF" w14:textId="51D8B0CF" w:rsidR="00B8208B" w:rsidRPr="00623F3F" w:rsidRDefault="00B8208B" w:rsidP="003D5100">
      <w:pPr>
        <w:jc w:val="center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  <w:b/>
          <w:bCs/>
          <w:u w:val="single"/>
        </w:rPr>
        <w:t xml:space="preserve">Warunki uczestnictwa w </w:t>
      </w:r>
      <w:r w:rsidR="00DC1287" w:rsidRPr="00623F3F">
        <w:rPr>
          <w:rFonts w:ascii="Arial" w:hAnsi="Arial" w:cs="Arial"/>
          <w:b/>
          <w:bCs/>
          <w:u w:val="single"/>
        </w:rPr>
        <w:t>przetargu.</w:t>
      </w:r>
    </w:p>
    <w:p w14:paraId="64E87434" w14:textId="6C672739" w:rsidR="00D72B17" w:rsidRPr="00623F3F" w:rsidRDefault="00D72B17" w:rsidP="00D72B17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1</w:t>
      </w:r>
    </w:p>
    <w:p w14:paraId="6FD85955" w14:textId="62FED100" w:rsidR="00D35655" w:rsidRDefault="00807489" w:rsidP="000F7BF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Warunkiem uczestnictwa w przetargu jest:</w:t>
      </w:r>
      <w:r w:rsidR="00B9336F" w:rsidRPr="00623F3F">
        <w:rPr>
          <w:rFonts w:ascii="Arial" w:hAnsi="Arial" w:cs="Arial"/>
        </w:rPr>
        <w:t xml:space="preserve"> z</w:t>
      </w:r>
      <w:r w:rsidR="004C477F" w:rsidRPr="00623F3F">
        <w:rPr>
          <w:rFonts w:ascii="Arial" w:hAnsi="Arial" w:cs="Arial"/>
        </w:rPr>
        <w:t xml:space="preserve">łożenie do dnia </w:t>
      </w:r>
      <w:r w:rsidR="00D5509D" w:rsidRPr="00623F3F">
        <w:rPr>
          <w:rFonts w:ascii="Arial" w:hAnsi="Arial" w:cs="Arial"/>
        </w:rPr>
        <w:t>10</w:t>
      </w:r>
      <w:r w:rsidR="004C477F" w:rsidRPr="00623F3F">
        <w:rPr>
          <w:rFonts w:ascii="Arial" w:hAnsi="Arial" w:cs="Arial"/>
        </w:rPr>
        <w:t>-1</w:t>
      </w:r>
      <w:r w:rsidR="00936E0C" w:rsidRPr="00623F3F">
        <w:rPr>
          <w:rFonts w:ascii="Arial" w:hAnsi="Arial" w:cs="Arial"/>
        </w:rPr>
        <w:t>1</w:t>
      </w:r>
      <w:r w:rsidR="004C477F" w:rsidRPr="00623F3F">
        <w:rPr>
          <w:rFonts w:ascii="Arial" w:hAnsi="Arial" w:cs="Arial"/>
        </w:rPr>
        <w:t>-202</w:t>
      </w:r>
      <w:r w:rsidR="00D5509D" w:rsidRPr="00623F3F">
        <w:rPr>
          <w:rFonts w:ascii="Arial" w:hAnsi="Arial" w:cs="Arial"/>
        </w:rPr>
        <w:t>2</w:t>
      </w:r>
      <w:r w:rsidR="004C477F" w:rsidRPr="00623F3F">
        <w:rPr>
          <w:rFonts w:ascii="Arial" w:hAnsi="Arial" w:cs="Arial"/>
        </w:rPr>
        <w:t xml:space="preserve">r. do godz. 11:00 w formie pisemnej oferty, która winna być </w:t>
      </w:r>
      <w:r w:rsidR="00BE6ED6" w:rsidRPr="00623F3F">
        <w:rPr>
          <w:rFonts w:ascii="Arial" w:hAnsi="Arial" w:cs="Arial"/>
        </w:rPr>
        <w:t xml:space="preserve">zaadresowana na Bydgoskie Centrum Sportu z adnotacją - </w:t>
      </w:r>
      <w:r w:rsidR="00A50999" w:rsidRPr="00623F3F">
        <w:rPr>
          <w:rFonts w:ascii="Arial" w:hAnsi="Arial" w:cs="Arial"/>
        </w:rPr>
        <w:t xml:space="preserve"> </w:t>
      </w:r>
      <w:r w:rsidR="00AA03DB" w:rsidRPr="00623F3F">
        <w:rPr>
          <w:rFonts w:ascii="Arial" w:hAnsi="Arial" w:cs="Arial"/>
        </w:rPr>
        <w:t xml:space="preserve">„Przetarg na </w:t>
      </w:r>
      <w:r w:rsidR="003E16B0">
        <w:rPr>
          <w:rFonts w:ascii="Arial" w:hAnsi="Arial" w:cs="Arial"/>
        </w:rPr>
        <w:t xml:space="preserve">najem </w:t>
      </w:r>
      <w:r w:rsidR="00AA03DB" w:rsidRPr="00623F3F">
        <w:rPr>
          <w:rFonts w:ascii="Arial" w:hAnsi="Arial" w:cs="Arial"/>
        </w:rPr>
        <w:t>nieruchomości zlokalizowanej przy</w:t>
      </w:r>
      <w:r w:rsidR="000F7BF0">
        <w:rPr>
          <w:rFonts w:ascii="Arial" w:hAnsi="Arial" w:cs="Arial"/>
        </w:rPr>
        <w:t xml:space="preserve"> ulicy:</w:t>
      </w:r>
    </w:p>
    <w:p w14:paraId="05F2BF15" w14:textId="0480C1C5" w:rsidR="000F7BF0" w:rsidRDefault="000F7BF0" w:rsidP="00015B93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bookmarkStart w:id="0" w:name="_Hlk117588206"/>
      <w:r>
        <w:rPr>
          <w:rFonts w:ascii="Arial" w:hAnsi="Arial" w:cs="Arial"/>
        </w:rPr>
        <w:t>Glinki 79,</w:t>
      </w:r>
    </w:p>
    <w:p w14:paraId="45B59ECC" w14:textId="77777777" w:rsidR="000F7BF0" w:rsidRDefault="000F7BF0" w:rsidP="000F7BF0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Gdańskiej 163,</w:t>
      </w:r>
    </w:p>
    <w:p w14:paraId="7B5F73D9" w14:textId="77777777" w:rsidR="00015B93" w:rsidRDefault="004C01AA" w:rsidP="000F7BF0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Nakielska 84</w:t>
      </w:r>
      <w:r w:rsidR="000F7BF0">
        <w:rPr>
          <w:rFonts w:ascii="Arial" w:hAnsi="Arial" w:cs="Arial"/>
        </w:rPr>
        <w:t xml:space="preserve"> </w:t>
      </w:r>
    </w:p>
    <w:p w14:paraId="651FC286" w14:textId="193038A6" w:rsidR="000F7BF0" w:rsidRPr="00015B93" w:rsidRDefault="00015B93" w:rsidP="00015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F7BF0" w:rsidRPr="00015B93">
        <w:rPr>
          <w:rFonts w:ascii="Arial" w:hAnsi="Arial" w:cs="Arial"/>
        </w:rPr>
        <w:t xml:space="preserve">w Bydgoszczy. </w:t>
      </w:r>
    </w:p>
    <w:bookmarkEnd w:id="0"/>
    <w:p w14:paraId="16CCA0F7" w14:textId="178BE1EE" w:rsidR="00D35655" w:rsidRPr="00623F3F" w:rsidRDefault="00D35655" w:rsidP="00D35655">
      <w:pPr>
        <w:pStyle w:val="Akapitzlist"/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</w:t>
      </w:r>
      <w:r w:rsidR="00D11738" w:rsidRPr="00623F3F">
        <w:rPr>
          <w:rFonts w:ascii="Arial" w:hAnsi="Arial" w:cs="Arial"/>
          <w:b/>
          <w:bCs/>
        </w:rPr>
        <w:t xml:space="preserve"> </w:t>
      </w:r>
      <w:r w:rsidRPr="00623F3F">
        <w:rPr>
          <w:rFonts w:ascii="Arial" w:hAnsi="Arial" w:cs="Arial"/>
          <w:b/>
          <w:bCs/>
        </w:rPr>
        <w:t>2</w:t>
      </w:r>
    </w:p>
    <w:p w14:paraId="112E18B2" w14:textId="26BD28CD" w:rsidR="00D35655" w:rsidRPr="00623F3F" w:rsidRDefault="008948CF" w:rsidP="00570E5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Oferta powinna zawierać:</w:t>
      </w:r>
    </w:p>
    <w:p w14:paraId="05ED3D23" w14:textId="5675667D" w:rsidR="008948CF" w:rsidRPr="00623F3F" w:rsidRDefault="008948CF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Imię, </w:t>
      </w:r>
      <w:r w:rsidR="00430268" w:rsidRPr="00623F3F">
        <w:rPr>
          <w:rFonts w:ascii="Arial" w:hAnsi="Arial" w:cs="Arial"/>
        </w:rPr>
        <w:t xml:space="preserve">nazwisko i adres oferenta albo nazwę firmy </w:t>
      </w:r>
      <w:r w:rsidR="00677DA3" w:rsidRPr="00623F3F">
        <w:rPr>
          <w:rFonts w:ascii="Arial" w:hAnsi="Arial" w:cs="Arial"/>
        </w:rPr>
        <w:t xml:space="preserve">oraz siedzibę. W przypadku, gdy oferentem jest osoba prawna lub inny </w:t>
      </w:r>
      <w:r w:rsidR="00A0162B" w:rsidRPr="00623F3F">
        <w:rPr>
          <w:rFonts w:ascii="Arial" w:hAnsi="Arial" w:cs="Arial"/>
        </w:rPr>
        <w:t xml:space="preserve">podmiot, </w:t>
      </w:r>
      <w:r w:rsidR="000F7BF0" w:rsidRPr="00623F3F">
        <w:rPr>
          <w:rFonts w:ascii="Arial" w:hAnsi="Arial" w:cs="Arial"/>
        </w:rPr>
        <w:t>dokument,</w:t>
      </w:r>
      <w:r w:rsidR="00A0162B" w:rsidRPr="00623F3F">
        <w:rPr>
          <w:rFonts w:ascii="Arial" w:hAnsi="Arial" w:cs="Arial"/>
        </w:rPr>
        <w:t xml:space="preserve"> z którego wynikają zasady reprezentacji oferenta, a także </w:t>
      </w:r>
      <w:r w:rsidR="00D9724F" w:rsidRPr="00623F3F">
        <w:rPr>
          <w:rFonts w:ascii="Arial" w:hAnsi="Arial" w:cs="Arial"/>
        </w:rPr>
        <w:t>dane kontaktowe – nr telefonu, lub/i adres e-mail,</w:t>
      </w:r>
    </w:p>
    <w:p w14:paraId="2B9E4A39" w14:textId="6CB34537" w:rsidR="00D9724F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sporządzenia oferty,</w:t>
      </w:r>
    </w:p>
    <w:p w14:paraId="34733ACE" w14:textId="127D4643" w:rsidR="007C0CE3" w:rsidRPr="00623F3F" w:rsidRDefault="007C0CE3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Oświadczenie, że oferent zapoznał się z warunkami przetargu i przyjmuje te warunki </w:t>
      </w:r>
      <w:r w:rsidR="00835F87" w:rsidRPr="00623F3F">
        <w:rPr>
          <w:rFonts w:ascii="Arial" w:hAnsi="Arial" w:cs="Arial"/>
        </w:rPr>
        <w:t>be</w:t>
      </w:r>
      <w:r w:rsidR="00D5509D" w:rsidRPr="00623F3F">
        <w:rPr>
          <w:rFonts w:ascii="Arial" w:hAnsi="Arial" w:cs="Arial"/>
        </w:rPr>
        <w:t>z</w:t>
      </w:r>
      <w:r w:rsidR="00835F87" w:rsidRPr="00623F3F">
        <w:rPr>
          <w:rFonts w:ascii="Arial" w:hAnsi="Arial" w:cs="Arial"/>
        </w:rPr>
        <w:t xml:space="preserve"> zastrzeżeń,</w:t>
      </w:r>
    </w:p>
    <w:p w14:paraId="4F1B75E5" w14:textId="0C04F01C" w:rsidR="00EF52E7" w:rsidRPr="00623F3F" w:rsidRDefault="00EF52E7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Oświadczenie o niezaleganiu z podatkami i opłatami lokalnymi,</w:t>
      </w:r>
    </w:p>
    <w:p w14:paraId="347C0E61" w14:textId="3094DACF" w:rsidR="00EF52E7" w:rsidRPr="00623F3F" w:rsidRDefault="00D2716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potwierdzające fakt, że oferent nie był stroną umowy z Miastem Bydgoszcz, </w:t>
      </w:r>
      <w:r w:rsidR="00F22731" w:rsidRPr="00623F3F">
        <w:rPr>
          <w:rFonts w:ascii="Arial" w:hAnsi="Arial" w:cs="Arial"/>
        </w:rPr>
        <w:t xml:space="preserve">na </w:t>
      </w:r>
      <w:r w:rsidR="00015B93">
        <w:rPr>
          <w:rFonts w:ascii="Arial" w:hAnsi="Arial" w:cs="Arial"/>
        </w:rPr>
        <w:t xml:space="preserve">najem </w:t>
      </w:r>
      <w:r w:rsidR="00F22731" w:rsidRPr="00623F3F">
        <w:rPr>
          <w:rFonts w:ascii="Arial" w:hAnsi="Arial" w:cs="Arial"/>
        </w:rPr>
        <w:t xml:space="preserve">nieruchomości w celu prowadzenia </w:t>
      </w:r>
      <w:r w:rsidR="00015B93">
        <w:rPr>
          <w:rFonts w:ascii="Arial" w:hAnsi="Arial" w:cs="Arial"/>
        </w:rPr>
        <w:t>sprzedaży drzewek choinkowych</w:t>
      </w:r>
      <w:r w:rsidR="00F22731" w:rsidRPr="00623F3F">
        <w:rPr>
          <w:rFonts w:ascii="Arial" w:hAnsi="Arial" w:cs="Arial"/>
        </w:rPr>
        <w:t xml:space="preserve">, którą rozwiązano z winy </w:t>
      </w:r>
      <w:r w:rsidR="00015B93">
        <w:rPr>
          <w:rFonts w:ascii="Arial" w:hAnsi="Arial" w:cs="Arial"/>
        </w:rPr>
        <w:t>Najmującego</w:t>
      </w:r>
      <w:r w:rsidR="00F22731" w:rsidRPr="00623F3F">
        <w:rPr>
          <w:rFonts w:ascii="Arial" w:hAnsi="Arial" w:cs="Arial"/>
        </w:rPr>
        <w:t>,</w:t>
      </w:r>
    </w:p>
    <w:p w14:paraId="2B6B2288" w14:textId="24664C65" w:rsidR="00F22731" w:rsidRPr="00623F3F" w:rsidRDefault="00284035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Oświadczenie dotyczące okresu związania ofertą, który nie może być krótszy niż </w:t>
      </w:r>
      <w:r w:rsidR="00D5509D" w:rsidRPr="00623F3F">
        <w:rPr>
          <w:rFonts w:ascii="Arial" w:hAnsi="Arial" w:cs="Arial"/>
        </w:rPr>
        <w:t>30</w:t>
      </w:r>
      <w:r w:rsidRPr="00623F3F">
        <w:rPr>
          <w:rFonts w:ascii="Arial" w:hAnsi="Arial" w:cs="Arial"/>
        </w:rPr>
        <w:t xml:space="preserve"> dni od daty składania ofert,</w:t>
      </w:r>
    </w:p>
    <w:p w14:paraId="79E4ABAC" w14:textId="64A4D646" w:rsidR="003D0722" w:rsidRDefault="00C124D8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Wypełniony czytelnie i podpisany </w:t>
      </w:r>
      <w:r w:rsidR="00AF17D3" w:rsidRPr="00623F3F">
        <w:rPr>
          <w:rFonts w:ascii="Arial" w:hAnsi="Arial" w:cs="Arial"/>
        </w:rPr>
        <w:t xml:space="preserve">przez uprawnione osoby formularz oferty, stanowiący </w:t>
      </w:r>
      <w:r w:rsidR="00D5509D" w:rsidRPr="00623F3F">
        <w:rPr>
          <w:rFonts w:ascii="Arial" w:hAnsi="Arial" w:cs="Arial"/>
        </w:rPr>
        <w:t>Z</w:t>
      </w:r>
      <w:r w:rsidR="00AF17D3" w:rsidRPr="00623F3F">
        <w:rPr>
          <w:rFonts w:ascii="Arial" w:hAnsi="Arial" w:cs="Arial"/>
        </w:rPr>
        <w:t>ałącznik nr 1.</w:t>
      </w:r>
    </w:p>
    <w:p w14:paraId="22BD1D23" w14:textId="3AE4DA29" w:rsidR="003E16B0" w:rsidRPr="00623F3F" w:rsidRDefault="003E16B0" w:rsidP="00570E5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Ofertę można złożyć na jedną lokalizację lub na dwie lokalizacje, lub na trzy lokalizacje. </w:t>
      </w:r>
    </w:p>
    <w:p w14:paraId="6CA5ED77" w14:textId="7DFCD897" w:rsidR="00AF17D3" w:rsidRPr="00623F3F" w:rsidRDefault="00CA385D" w:rsidP="00AF17D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Wszystkie </w:t>
      </w:r>
      <w:r w:rsidR="006F5A95" w:rsidRPr="00623F3F">
        <w:rPr>
          <w:rFonts w:ascii="Arial" w:hAnsi="Arial" w:cs="Arial"/>
        </w:rPr>
        <w:t>dokumenty złożone przez oferenta, poza dokumentami wystawionymi przez inne niż oferent podmioty, winny być czyt</w:t>
      </w:r>
      <w:r w:rsidR="009D4A12" w:rsidRPr="00623F3F">
        <w:rPr>
          <w:rFonts w:ascii="Arial" w:hAnsi="Arial" w:cs="Arial"/>
        </w:rPr>
        <w:t>e</w:t>
      </w:r>
      <w:r w:rsidR="006F5A95" w:rsidRPr="00623F3F">
        <w:rPr>
          <w:rFonts w:ascii="Arial" w:hAnsi="Arial" w:cs="Arial"/>
        </w:rPr>
        <w:t xml:space="preserve">lnie podpisane lub opieczętowane pieczątką imienną wraz z podpisem przez osoby uprawnione do jego reprezentacji. </w:t>
      </w:r>
    </w:p>
    <w:p w14:paraId="04C9BED2" w14:textId="77777777" w:rsidR="009D4A12" w:rsidRPr="00623F3F" w:rsidRDefault="009D4A12" w:rsidP="009D4A12">
      <w:pPr>
        <w:jc w:val="both"/>
        <w:rPr>
          <w:rFonts w:ascii="Arial" w:hAnsi="Arial" w:cs="Arial"/>
        </w:rPr>
      </w:pPr>
    </w:p>
    <w:p w14:paraId="6CD402D6" w14:textId="77777777" w:rsidR="003E16B0" w:rsidRDefault="003E16B0" w:rsidP="00D11738">
      <w:pPr>
        <w:pStyle w:val="Akapitzlist"/>
        <w:jc w:val="center"/>
        <w:rPr>
          <w:rFonts w:ascii="Arial" w:hAnsi="Arial" w:cs="Arial"/>
          <w:b/>
          <w:bCs/>
        </w:rPr>
      </w:pPr>
    </w:p>
    <w:p w14:paraId="1D17C1ED" w14:textId="77777777" w:rsidR="003E16B0" w:rsidRDefault="003E16B0" w:rsidP="00D11738">
      <w:pPr>
        <w:pStyle w:val="Akapitzlist"/>
        <w:jc w:val="center"/>
        <w:rPr>
          <w:rFonts w:ascii="Arial" w:hAnsi="Arial" w:cs="Arial"/>
          <w:b/>
          <w:bCs/>
        </w:rPr>
      </w:pPr>
    </w:p>
    <w:p w14:paraId="46174AF2" w14:textId="1C7DB1B9" w:rsidR="00D11738" w:rsidRPr="00623F3F" w:rsidRDefault="00D11738" w:rsidP="00D11738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lastRenderedPageBreak/>
        <w:t>§ 3</w:t>
      </w:r>
    </w:p>
    <w:p w14:paraId="7FD7B987" w14:textId="6595E1E3" w:rsidR="00D11738" w:rsidRPr="00623F3F" w:rsidRDefault="00F31C79" w:rsidP="00D11738">
      <w:pPr>
        <w:pStyle w:val="Akapitzlist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Oferta zostanie odrzucona bez </w:t>
      </w:r>
      <w:r w:rsidR="00311B7F" w:rsidRPr="00623F3F">
        <w:rPr>
          <w:rFonts w:ascii="Arial" w:hAnsi="Arial" w:cs="Arial"/>
        </w:rPr>
        <w:t>rozpatrzenia,</w:t>
      </w:r>
      <w:r w:rsidRPr="00623F3F">
        <w:rPr>
          <w:rFonts w:ascii="Arial" w:hAnsi="Arial" w:cs="Arial"/>
        </w:rPr>
        <w:t xml:space="preserve"> jeżeli nie spełnia wymagań określonych w § 1 i § 2.</w:t>
      </w:r>
    </w:p>
    <w:p w14:paraId="49330C6F" w14:textId="77777777" w:rsidR="00DA5892" w:rsidRPr="00623F3F" w:rsidRDefault="00DA5892" w:rsidP="00D11738">
      <w:pPr>
        <w:pStyle w:val="Akapitzlist"/>
        <w:jc w:val="both"/>
        <w:rPr>
          <w:rFonts w:ascii="Arial" w:hAnsi="Arial" w:cs="Arial"/>
        </w:rPr>
      </w:pPr>
    </w:p>
    <w:p w14:paraId="2D2D5D5F" w14:textId="325800D0" w:rsidR="00AA03DB" w:rsidRPr="00623F3F" w:rsidRDefault="00DA5892" w:rsidP="00DA589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Zasady prowadzenia przetargu:</w:t>
      </w:r>
    </w:p>
    <w:p w14:paraId="227A87DE" w14:textId="53954970" w:rsidR="00DA5892" w:rsidRPr="00623F3F" w:rsidRDefault="00DA5892" w:rsidP="00DA5892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4</w:t>
      </w:r>
    </w:p>
    <w:p w14:paraId="212F2F2C" w14:textId="71EF0E54" w:rsidR="00DA5892" w:rsidRPr="00623F3F" w:rsidRDefault="00E81A7E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Czynności związane z przeprowadzeniem przetargu wykonuje komisja przetargowa w składzie trzech osób.</w:t>
      </w:r>
    </w:p>
    <w:p w14:paraId="7B059B42" w14:textId="4B5A127F" w:rsidR="00E81A7E" w:rsidRPr="00623F3F" w:rsidRDefault="00E22DEB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Przewodniczącego komisji oraz pozostałe osoby wyznacza Dyrektor BCS.</w:t>
      </w:r>
    </w:p>
    <w:p w14:paraId="59847CFC" w14:textId="5EF9E0A8" w:rsidR="00E22DEB" w:rsidRPr="00623F3F" w:rsidRDefault="00F21831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nieobecności członka komisji, komisja przetargowa może przeprowadzić przetarg, jeżeli w jej składzie pozostają minimum 2 osoby, w tym </w:t>
      </w:r>
      <w:r w:rsidR="00475D67" w:rsidRPr="00623F3F">
        <w:rPr>
          <w:rFonts w:ascii="Arial" w:hAnsi="Arial" w:cs="Arial"/>
        </w:rPr>
        <w:t>przewodniczący komisji.</w:t>
      </w:r>
    </w:p>
    <w:p w14:paraId="1945B29D" w14:textId="77777777" w:rsidR="00CC60A3" w:rsidRPr="00623F3F" w:rsidRDefault="00F07227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Wszelkie </w:t>
      </w:r>
      <w:r w:rsidR="00721A16" w:rsidRPr="00623F3F">
        <w:rPr>
          <w:rFonts w:ascii="Arial" w:hAnsi="Arial" w:cs="Arial"/>
        </w:rPr>
        <w:t xml:space="preserve">rozstrzygnięcia należące do kompetencji komisji przetargowej zapadają </w:t>
      </w:r>
      <w:r w:rsidR="00B41AEF" w:rsidRPr="00623F3F">
        <w:rPr>
          <w:rFonts w:ascii="Arial" w:hAnsi="Arial" w:cs="Arial"/>
        </w:rPr>
        <w:t xml:space="preserve">większością głosów. W przypadku </w:t>
      </w:r>
      <w:r w:rsidR="00CC60A3" w:rsidRPr="00623F3F">
        <w:rPr>
          <w:rFonts w:ascii="Arial" w:hAnsi="Arial" w:cs="Arial"/>
        </w:rPr>
        <w:t>równej liczby głosów za i przeciw decydujący jest głos przewodniczącego komisji.</w:t>
      </w:r>
    </w:p>
    <w:p w14:paraId="5F25B77B" w14:textId="77777777" w:rsidR="00DC2799" w:rsidRPr="00623F3F" w:rsidRDefault="005E0960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skład komisji przetargowej nie mogą wchodzić osoby biorące udział w </w:t>
      </w:r>
      <w:r w:rsidR="00AC7A9E" w:rsidRPr="00623F3F">
        <w:rPr>
          <w:rFonts w:ascii="Arial" w:hAnsi="Arial" w:cs="Arial"/>
        </w:rPr>
        <w:t>przetargu oraz osoby bliskie tym osobom, a także osoby z uczestnikami przetargu w takim stosunku prawnym lub faktycznym, który uzasadniałby wątpliwości, co do ich bezstronności w pracach komisji przetargowej.</w:t>
      </w:r>
    </w:p>
    <w:p w14:paraId="74B6192D" w14:textId="77777777" w:rsidR="00DC2799" w:rsidRPr="00623F3F" w:rsidRDefault="00DC2799" w:rsidP="00E81A7E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Przewodniczący i członkowie komisji przetargowej podpisują oświadczenie, którego wzór stanowi załącznik nr 2.</w:t>
      </w:r>
    </w:p>
    <w:p w14:paraId="0474010D" w14:textId="77777777" w:rsidR="007B457A" w:rsidRPr="00623F3F" w:rsidRDefault="007B457A" w:rsidP="007B457A">
      <w:pPr>
        <w:pStyle w:val="Akapitzlist"/>
        <w:jc w:val="center"/>
        <w:rPr>
          <w:rFonts w:ascii="Arial" w:hAnsi="Arial" w:cs="Arial"/>
        </w:rPr>
      </w:pPr>
    </w:p>
    <w:p w14:paraId="3B90EB1C" w14:textId="7FAE63C1" w:rsidR="007B457A" w:rsidRPr="00623F3F" w:rsidRDefault="00721A16" w:rsidP="007B457A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7B457A" w:rsidRPr="00623F3F">
        <w:rPr>
          <w:rFonts w:ascii="Arial" w:hAnsi="Arial" w:cs="Arial"/>
          <w:b/>
          <w:bCs/>
        </w:rPr>
        <w:t>§ 5</w:t>
      </w:r>
    </w:p>
    <w:p w14:paraId="074CD9C7" w14:textId="77777777" w:rsidR="00FB1FAA" w:rsidRDefault="00252A31" w:rsidP="00DC2799">
      <w:pPr>
        <w:jc w:val="both"/>
        <w:rPr>
          <w:rFonts w:ascii="Arial" w:hAnsi="Arial" w:cs="Arial"/>
          <w:b/>
          <w:bCs/>
          <w:u w:val="single"/>
        </w:rPr>
      </w:pPr>
      <w:r w:rsidRPr="00623F3F">
        <w:rPr>
          <w:rFonts w:ascii="Arial" w:hAnsi="Arial" w:cs="Arial"/>
        </w:rPr>
        <w:t>Kryterium oceny ofert stanowi wysokość zaoferowanego miesięcznego czynszu dzierżawnego za prowadzenie targowiska</w:t>
      </w:r>
      <w:r w:rsidR="006E545C" w:rsidRPr="00623F3F">
        <w:rPr>
          <w:rFonts w:ascii="Arial" w:hAnsi="Arial" w:cs="Arial"/>
        </w:rPr>
        <w:t xml:space="preserve">. </w:t>
      </w:r>
      <w:r w:rsidR="00700747" w:rsidRPr="00623F3F">
        <w:rPr>
          <w:rFonts w:ascii="Arial" w:hAnsi="Arial" w:cs="Arial"/>
        </w:rPr>
        <w:t xml:space="preserve">Za ofertę najkorzystniejszą zostanie uznana ta, w której oferent zaoferuje najwyższy miesięczny czynsz dzierżawny za prowadzenie targowiska. </w:t>
      </w:r>
      <w:r w:rsidR="0019766F" w:rsidRPr="00623F3F">
        <w:rPr>
          <w:rFonts w:ascii="Arial" w:hAnsi="Arial" w:cs="Arial"/>
          <w:b/>
          <w:bCs/>
          <w:u w:val="single"/>
        </w:rPr>
        <w:t>Wskazuje się, iż wysokość zaoferowanego czynszu winna być nie niższa od kwoty</w:t>
      </w:r>
      <w:r w:rsidR="00F47B66">
        <w:rPr>
          <w:rFonts w:ascii="Arial" w:hAnsi="Arial" w:cs="Arial"/>
          <w:b/>
          <w:bCs/>
          <w:u w:val="single"/>
        </w:rPr>
        <w:t>:</w:t>
      </w:r>
      <w:r w:rsidR="0019766F" w:rsidRPr="00623F3F">
        <w:rPr>
          <w:rFonts w:ascii="Arial" w:hAnsi="Arial" w:cs="Arial"/>
          <w:b/>
          <w:bCs/>
          <w:u w:val="single"/>
        </w:rPr>
        <w:t xml:space="preserve"> </w:t>
      </w:r>
    </w:p>
    <w:p w14:paraId="60EF59AB" w14:textId="3654EC10" w:rsidR="00FB1FAA" w:rsidRDefault="00FB1FAA" w:rsidP="004E5B0E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bookmarkStart w:id="1" w:name="_Hlk87448773"/>
      <w:r>
        <w:rPr>
          <w:rFonts w:ascii="Arial" w:hAnsi="Arial" w:cs="Arial"/>
        </w:rPr>
        <w:t>Glinki 79</w:t>
      </w:r>
      <w:r w:rsidR="00EA1C5F">
        <w:rPr>
          <w:rFonts w:ascii="Arial" w:hAnsi="Arial" w:cs="Arial"/>
        </w:rPr>
        <w:t xml:space="preserve"> – 1000 zł nett</w:t>
      </w:r>
      <w:r w:rsidR="004E5B0E">
        <w:rPr>
          <w:rFonts w:ascii="Arial" w:hAnsi="Arial" w:cs="Arial"/>
        </w:rPr>
        <w:t>o</w:t>
      </w:r>
      <w:r w:rsidR="00EA1C5F">
        <w:rPr>
          <w:rFonts w:ascii="Arial" w:hAnsi="Arial" w:cs="Arial"/>
        </w:rPr>
        <w:t xml:space="preserve"> </w:t>
      </w:r>
      <w:r w:rsidR="00E03861">
        <w:rPr>
          <w:rFonts w:ascii="Arial" w:hAnsi="Arial" w:cs="Arial"/>
        </w:rPr>
        <w:t>za okres najmu</w:t>
      </w:r>
      <w:r w:rsidR="00EA1C5F">
        <w:rPr>
          <w:rFonts w:ascii="Arial" w:hAnsi="Arial" w:cs="Arial"/>
        </w:rPr>
        <w:t>,</w:t>
      </w:r>
    </w:p>
    <w:p w14:paraId="594FD6AD" w14:textId="18597623" w:rsidR="00FB1FAA" w:rsidRDefault="00FB1FAA" w:rsidP="004E5B0E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Gdańskiej 163</w:t>
      </w:r>
      <w:r w:rsidR="00EA1C5F">
        <w:rPr>
          <w:rFonts w:ascii="Arial" w:hAnsi="Arial" w:cs="Arial"/>
        </w:rPr>
        <w:t xml:space="preserve"> </w:t>
      </w:r>
      <w:r w:rsidR="004E5B0E">
        <w:rPr>
          <w:rFonts w:ascii="Arial" w:hAnsi="Arial" w:cs="Arial"/>
        </w:rPr>
        <w:t>–</w:t>
      </w:r>
      <w:r w:rsidR="00EA1C5F">
        <w:rPr>
          <w:rFonts w:ascii="Arial" w:hAnsi="Arial" w:cs="Arial"/>
        </w:rPr>
        <w:t xml:space="preserve"> 1000</w:t>
      </w:r>
      <w:r w:rsidR="004E5B0E">
        <w:rPr>
          <w:rFonts w:ascii="Arial" w:hAnsi="Arial" w:cs="Arial"/>
        </w:rPr>
        <w:t xml:space="preserve">zł </w:t>
      </w:r>
      <w:r w:rsidR="00E03861">
        <w:rPr>
          <w:rFonts w:ascii="Arial" w:hAnsi="Arial" w:cs="Arial"/>
        </w:rPr>
        <w:t>netto za okres najmu</w:t>
      </w:r>
      <w:r w:rsidR="004E5B0E">
        <w:rPr>
          <w:rFonts w:ascii="Arial" w:hAnsi="Arial" w:cs="Arial"/>
        </w:rPr>
        <w:t>,</w:t>
      </w:r>
    </w:p>
    <w:p w14:paraId="66EB97B7" w14:textId="5048094E" w:rsidR="00FB1FAA" w:rsidRPr="000F7BF0" w:rsidRDefault="004C01AA" w:rsidP="004E5B0E">
      <w:pPr>
        <w:pStyle w:val="Akapitzlist"/>
        <w:numPr>
          <w:ilvl w:val="0"/>
          <w:numId w:val="36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Nakielska 84</w:t>
      </w:r>
      <w:r w:rsidR="00FB1FAA">
        <w:rPr>
          <w:rFonts w:ascii="Arial" w:hAnsi="Arial" w:cs="Arial"/>
        </w:rPr>
        <w:t xml:space="preserve"> </w:t>
      </w:r>
      <w:r w:rsidR="004E5B0E">
        <w:rPr>
          <w:rFonts w:ascii="Arial" w:hAnsi="Arial" w:cs="Arial"/>
        </w:rPr>
        <w:t xml:space="preserve">– 1000 zł netto </w:t>
      </w:r>
      <w:r w:rsidR="00E03861">
        <w:rPr>
          <w:rFonts w:ascii="Arial" w:hAnsi="Arial" w:cs="Arial"/>
        </w:rPr>
        <w:t>za okres najmu</w:t>
      </w:r>
      <w:r w:rsidR="004E5B0E">
        <w:rPr>
          <w:rFonts w:ascii="Arial" w:hAnsi="Arial" w:cs="Arial"/>
        </w:rPr>
        <w:t>.</w:t>
      </w:r>
    </w:p>
    <w:p w14:paraId="255F1A77" w14:textId="77777777" w:rsidR="00623F3F" w:rsidRDefault="00623F3F" w:rsidP="0087170E">
      <w:pPr>
        <w:pStyle w:val="Akapitzlist"/>
        <w:jc w:val="center"/>
        <w:rPr>
          <w:rFonts w:ascii="Arial" w:hAnsi="Arial" w:cs="Arial"/>
          <w:b/>
          <w:bCs/>
        </w:rPr>
      </w:pPr>
    </w:p>
    <w:p w14:paraId="274CB9FD" w14:textId="2FAD45E4" w:rsidR="0087170E" w:rsidRPr="00623F3F" w:rsidRDefault="0087170E" w:rsidP="0087170E">
      <w:pPr>
        <w:pStyle w:val="Akapitzlist"/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</w:t>
      </w:r>
      <w:bookmarkEnd w:id="1"/>
      <w:r w:rsidRPr="00623F3F">
        <w:rPr>
          <w:rFonts w:ascii="Arial" w:hAnsi="Arial" w:cs="Arial"/>
          <w:b/>
          <w:bCs/>
        </w:rPr>
        <w:t xml:space="preserve"> 6</w:t>
      </w:r>
    </w:p>
    <w:p w14:paraId="111E5D4D" w14:textId="74B08DFA" w:rsidR="000138E1" w:rsidRPr="00623F3F" w:rsidRDefault="00D45D17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składa się z części jawnej i niejawnej.</w:t>
      </w:r>
    </w:p>
    <w:p w14:paraId="3443B62B" w14:textId="04C2D0CD" w:rsidR="00D45D17" w:rsidRPr="00623F3F" w:rsidRDefault="001F51A4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Część jawna przetargu odbywa się w obecności oferentów.</w:t>
      </w:r>
    </w:p>
    <w:p w14:paraId="40D10D55" w14:textId="7263E6D0" w:rsidR="001F51A4" w:rsidRPr="00623F3F" w:rsidRDefault="00A133CC" w:rsidP="00D45D17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</w:t>
      </w:r>
      <w:r w:rsidR="00F16557" w:rsidRPr="00623F3F">
        <w:rPr>
          <w:rFonts w:ascii="Arial" w:hAnsi="Arial" w:cs="Arial"/>
        </w:rPr>
        <w:t>przetargowa w części jawnej przetargu:</w:t>
      </w:r>
    </w:p>
    <w:p w14:paraId="7D9AA9F4" w14:textId="2701B9CB" w:rsidR="00F16557" w:rsidRPr="00623F3F" w:rsidRDefault="00DF02DC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Podaje liczbę otrzymanych ofert,</w:t>
      </w:r>
    </w:p>
    <w:p w14:paraId="09FD7F81" w14:textId="77777777" w:rsidR="006A5C19" w:rsidRPr="00623F3F" w:rsidRDefault="00C144A7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Dokonuje otwarcia ofert oraz sprawdza kompletność i ważność dokumentów, o których mowa w</w:t>
      </w:r>
      <w:r w:rsidR="003B613D" w:rsidRPr="00623F3F">
        <w:rPr>
          <w:rFonts w:ascii="Arial" w:hAnsi="Arial" w:cs="Arial"/>
        </w:rPr>
        <w:t xml:space="preserve"> §</w:t>
      </w:r>
      <w:r w:rsidRPr="00623F3F">
        <w:rPr>
          <w:rFonts w:ascii="Arial" w:hAnsi="Arial" w:cs="Arial"/>
        </w:rPr>
        <w:t xml:space="preserve"> </w:t>
      </w:r>
      <w:r w:rsidR="00F877E9" w:rsidRPr="00623F3F">
        <w:rPr>
          <w:rFonts w:ascii="Arial" w:hAnsi="Arial" w:cs="Arial"/>
        </w:rPr>
        <w:t>1 i § 2,</w:t>
      </w:r>
    </w:p>
    <w:p w14:paraId="3DAA9A01" w14:textId="77777777" w:rsidR="00670A49" w:rsidRPr="00623F3F" w:rsidRDefault="006A5C19" w:rsidP="00F16557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Odczytuje </w:t>
      </w:r>
      <w:r w:rsidR="00670A49" w:rsidRPr="00623F3F">
        <w:rPr>
          <w:rFonts w:ascii="Arial" w:hAnsi="Arial" w:cs="Arial"/>
        </w:rPr>
        <w:t>wysokość zaoferowanego miesięcznego czynszu dzierżawnego za prowadzenie targowiska,</w:t>
      </w:r>
    </w:p>
    <w:p w14:paraId="3F9E2636" w14:textId="77777777" w:rsidR="009E43A8" w:rsidRPr="00623F3F" w:rsidRDefault="009E43A8" w:rsidP="009E43A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Powiadamia oferentów o przewidywanym terminie zamknięcia przetargu,</w:t>
      </w:r>
    </w:p>
    <w:p w14:paraId="75A7D312" w14:textId="77777777" w:rsidR="003659B1" w:rsidRPr="00623F3F" w:rsidRDefault="007A3CB5" w:rsidP="009E43A8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Komisja przetargowa w części niejawnej </w:t>
      </w:r>
      <w:r w:rsidR="007C58F9" w:rsidRPr="00623F3F">
        <w:rPr>
          <w:rFonts w:ascii="Arial" w:hAnsi="Arial" w:cs="Arial"/>
        </w:rPr>
        <w:t xml:space="preserve">przetargu weryfikuje oferty pod względem </w:t>
      </w:r>
      <w:proofErr w:type="spellStart"/>
      <w:r w:rsidR="007C58F9" w:rsidRPr="00623F3F">
        <w:rPr>
          <w:rFonts w:ascii="Arial" w:hAnsi="Arial" w:cs="Arial"/>
        </w:rPr>
        <w:t>formalno</w:t>
      </w:r>
      <w:proofErr w:type="spellEnd"/>
      <w:r w:rsidR="007C58F9" w:rsidRPr="00623F3F">
        <w:rPr>
          <w:rFonts w:ascii="Arial" w:hAnsi="Arial" w:cs="Arial"/>
        </w:rPr>
        <w:t xml:space="preserve"> – prawnym</w:t>
      </w:r>
      <w:r w:rsidR="00FF56CF" w:rsidRPr="00623F3F">
        <w:rPr>
          <w:rFonts w:ascii="Arial" w:hAnsi="Arial" w:cs="Arial"/>
        </w:rPr>
        <w:t>, dokonuje wyboru oferty najkorzystniejszej lub stwierdza, że nie wybiera żadnej ze złożonych ofert.</w:t>
      </w:r>
    </w:p>
    <w:p w14:paraId="2C9372F1" w14:textId="77777777" w:rsidR="00623F3F" w:rsidRPr="00623F3F" w:rsidRDefault="00623F3F" w:rsidP="003659B1">
      <w:pPr>
        <w:jc w:val="both"/>
        <w:rPr>
          <w:rFonts w:ascii="Arial" w:hAnsi="Arial" w:cs="Arial"/>
        </w:rPr>
      </w:pPr>
    </w:p>
    <w:p w14:paraId="08417A97" w14:textId="6222AF55" w:rsidR="00DF02DC" w:rsidRPr="00623F3F" w:rsidRDefault="003659B1" w:rsidP="003659B1">
      <w:pPr>
        <w:jc w:val="center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>§ 7</w:t>
      </w:r>
    </w:p>
    <w:p w14:paraId="38D7798A" w14:textId="32453E59" w:rsidR="00C31F40" w:rsidRPr="00623F3F" w:rsidRDefault="00642222" w:rsidP="00A07796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lastRenderedPageBreak/>
        <w:t>Przewodniczący komisji przetargowej sporządza protokół z przeprowadzonego przetargu. Protokół zawiera informacje o:</w:t>
      </w:r>
    </w:p>
    <w:p w14:paraId="25759A4D" w14:textId="527ECB8A" w:rsidR="00642222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Terminie i miejscu przetargu,</w:t>
      </w:r>
    </w:p>
    <w:p w14:paraId="65536025" w14:textId="73E2ED37" w:rsidR="00CA7BCA" w:rsidRPr="00623F3F" w:rsidRDefault="00CA7BCA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Oznaczeniu nieruchomości będącej przedmiotem przetargu według katastru nieruchomości i księgi wieczystej,</w:t>
      </w:r>
    </w:p>
    <w:p w14:paraId="63B341E7" w14:textId="4D5B0AC4" w:rsidR="00CA7BCA" w:rsidRPr="00623F3F" w:rsidRDefault="00EF0BC0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Wyjaśnienia</w:t>
      </w:r>
      <w:r w:rsidR="005F23EC" w:rsidRPr="00623F3F">
        <w:rPr>
          <w:rFonts w:ascii="Arial" w:hAnsi="Arial" w:cs="Arial"/>
        </w:rPr>
        <w:t>ch i oświadczeniach złożonych przez oferentów,</w:t>
      </w:r>
    </w:p>
    <w:p w14:paraId="38B8F2B8" w14:textId="4E8A3890" w:rsidR="005F23EC" w:rsidRPr="00623F3F" w:rsidRDefault="00F55CFE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Osobach dopuszczonych i niedopuszczonych do uczestniczenia w przetargu, wraz z uzasadnieniem,</w:t>
      </w:r>
    </w:p>
    <w:p w14:paraId="27A8C76D" w14:textId="457EF83C" w:rsidR="00F55CFE" w:rsidRPr="00623F3F" w:rsidRDefault="005B7627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Złożonych ofertach,</w:t>
      </w:r>
    </w:p>
    <w:p w14:paraId="3305E479" w14:textId="79C3DE16" w:rsidR="005B7627" w:rsidRPr="00623F3F" w:rsidRDefault="00C55D02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Wysokości czynszu oferty najkorzystniejszej wraz z uzasadnieniem wyboru albo informację o niewybraniu żadnej z ofert,</w:t>
      </w:r>
    </w:p>
    <w:p w14:paraId="6A2BF557" w14:textId="02970943" w:rsidR="00C55D02" w:rsidRPr="00623F3F" w:rsidRDefault="00F87946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Uzasadnieniu rozstrzygnięć podjętych</w:t>
      </w:r>
      <w:r w:rsidR="006119B9" w:rsidRPr="00623F3F">
        <w:rPr>
          <w:rFonts w:ascii="Arial" w:hAnsi="Arial" w:cs="Arial"/>
        </w:rPr>
        <w:t xml:space="preserve"> </w:t>
      </w:r>
      <w:r w:rsidRPr="00623F3F">
        <w:rPr>
          <w:rFonts w:ascii="Arial" w:hAnsi="Arial" w:cs="Arial"/>
        </w:rPr>
        <w:t>przez komisję przetargową,</w:t>
      </w:r>
    </w:p>
    <w:p w14:paraId="16269529" w14:textId="52E05F2F" w:rsidR="00F87946" w:rsidRPr="00623F3F" w:rsidRDefault="006119B9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Nazwie oraz siedzibie oferenta, który </w:t>
      </w:r>
      <w:r w:rsidR="00010CCD" w:rsidRPr="00623F3F">
        <w:rPr>
          <w:rFonts w:ascii="Arial" w:hAnsi="Arial" w:cs="Arial"/>
        </w:rPr>
        <w:t>złożył najkorzystniejszą ofertę,</w:t>
      </w:r>
    </w:p>
    <w:p w14:paraId="04B075DB" w14:textId="1D0E48C2" w:rsidR="00010CCD" w:rsidRPr="00623F3F" w:rsidRDefault="002914DB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Imionach i nazwiskach przewodniczącego i </w:t>
      </w:r>
      <w:r w:rsidR="002E7A48" w:rsidRPr="00623F3F">
        <w:rPr>
          <w:rFonts w:ascii="Arial" w:hAnsi="Arial" w:cs="Arial"/>
        </w:rPr>
        <w:t>członków komisji przetargowej,</w:t>
      </w:r>
    </w:p>
    <w:p w14:paraId="3A1181EC" w14:textId="77777777" w:rsidR="00AA5BEE" w:rsidRPr="00623F3F" w:rsidRDefault="002E7A48" w:rsidP="00642222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 Dacie sporządzenia protokołu.</w:t>
      </w:r>
    </w:p>
    <w:p w14:paraId="3E584DF5" w14:textId="77777777" w:rsidR="00B128E1" w:rsidRPr="00623F3F" w:rsidRDefault="00DB3931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</w:t>
      </w:r>
      <w:r w:rsidR="004148BF" w:rsidRPr="00623F3F">
        <w:rPr>
          <w:rFonts w:ascii="Arial" w:hAnsi="Arial" w:cs="Arial"/>
        </w:rPr>
        <w:t xml:space="preserve">przetargu sporządza się w dwóch jednobrzmiących egzemplarzach, z których jeden dla BCS, a drugi dla </w:t>
      </w:r>
      <w:r w:rsidR="00B128E1" w:rsidRPr="00623F3F">
        <w:rPr>
          <w:rFonts w:ascii="Arial" w:hAnsi="Arial" w:cs="Arial"/>
        </w:rPr>
        <w:t>oferenta, który złożył najkorzystniejszą ofertę,</w:t>
      </w:r>
    </w:p>
    <w:p w14:paraId="1AF9BF0A" w14:textId="77777777" w:rsidR="002E1768" w:rsidRPr="00623F3F" w:rsidRDefault="002064F5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Protokół z przeprowadzonego przetargu podpisują przewodniczący i członkowie komisji </w:t>
      </w:r>
      <w:r w:rsidR="002E1768" w:rsidRPr="00623F3F">
        <w:rPr>
          <w:rFonts w:ascii="Arial" w:hAnsi="Arial" w:cs="Arial"/>
        </w:rPr>
        <w:t>przetargowej oraz oferent, który złożył najkorzystniejszą ofertę,</w:t>
      </w:r>
    </w:p>
    <w:p w14:paraId="48792F67" w14:textId="77777777" w:rsidR="008905E7" w:rsidRPr="00623F3F" w:rsidRDefault="00A57CF8" w:rsidP="00AA5BEE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uchylenia się od podpisania umowy przez oferenta, </w:t>
      </w:r>
      <w:r w:rsidR="00C0211D" w:rsidRPr="00623F3F">
        <w:rPr>
          <w:rFonts w:ascii="Arial" w:hAnsi="Arial" w:cs="Arial"/>
        </w:rPr>
        <w:t>który złożył najkorzystniejszą ofertę, Dyrektor BCS może podpisać umowę z kolejnym oferentem</w:t>
      </w:r>
      <w:r w:rsidR="008905E7" w:rsidRPr="00623F3F">
        <w:rPr>
          <w:rFonts w:ascii="Arial" w:hAnsi="Arial" w:cs="Arial"/>
        </w:rPr>
        <w:t>, który złożył najkorzystniejszą ofertę spośród pozostałych ofert.</w:t>
      </w:r>
    </w:p>
    <w:p w14:paraId="5E9B441E" w14:textId="77777777" w:rsidR="00623F3F" w:rsidRDefault="00623F3F" w:rsidP="005C5105">
      <w:pPr>
        <w:jc w:val="center"/>
        <w:rPr>
          <w:rFonts w:ascii="Arial" w:hAnsi="Arial" w:cs="Arial"/>
          <w:b/>
          <w:bCs/>
        </w:rPr>
      </w:pPr>
    </w:p>
    <w:p w14:paraId="480A0674" w14:textId="35CEEE5D" w:rsidR="002E7A48" w:rsidRPr="00623F3F" w:rsidRDefault="005C5105" w:rsidP="005C5105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8</w:t>
      </w:r>
    </w:p>
    <w:p w14:paraId="76B092E9" w14:textId="488A8F30" w:rsidR="005C5105" w:rsidRPr="00623F3F" w:rsidRDefault="00547B27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Przetarg uważa się za zamknięty z chwilą zaakceptowania protokołu przez Dyrektora BCS.</w:t>
      </w:r>
    </w:p>
    <w:p w14:paraId="30AEAE46" w14:textId="090E4B9B" w:rsidR="00EF3BF8" w:rsidRPr="00623F3F" w:rsidRDefault="00EF3BF8" w:rsidP="00B8493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Przewodniczący komisji przetargowej </w:t>
      </w:r>
      <w:r w:rsidR="004A7DE5" w:rsidRPr="00623F3F">
        <w:rPr>
          <w:rFonts w:ascii="Arial" w:hAnsi="Arial" w:cs="Arial"/>
        </w:rPr>
        <w:t>zawiadamia na piśmie wszystkich, którzy złożyli oferty, o wyniku przetargu w terminie nie dłuższym niż 3 dni od dnia zamknięcia przetargu.</w:t>
      </w:r>
    </w:p>
    <w:p w14:paraId="598BD972" w14:textId="5FC8515D" w:rsidR="000A7FC3" w:rsidRPr="00623F3F" w:rsidRDefault="000A7FC3" w:rsidP="000A7FC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9</w:t>
      </w:r>
    </w:p>
    <w:p w14:paraId="22F630E1" w14:textId="646DA943" w:rsidR="00EA2140" w:rsidRPr="00623F3F" w:rsidRDefault="00EA2140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Uczestnik przetargu może, w terminie 3 dni od dnia doręczenia zawiadomienia o wyniku przetargu, zaskarżyć czynności związane z przeprowadzeniem pr</w:t>
      </w:r>
      <w:r w:rsidR="004E04DE" w:rsidRPr="00623F3F">
        <w:rPr>
          <w:rFonts w:ascii="Arial" w:hAnsi="Arial" w:cs="Arial"/>
        </w:rPr>
        <w:t>z</w:t>
      </w:r>
      <w:r w:rsidRPr="00623F3F">
        <w:rPr>
          <w:rFonts w:ascii="Arial" w:hAnsi="Arial" w:cs="Arial"/>
        </w:rPr>
        <w:t>etargu do Dyrektora BCS.</w:t>
      </w:r>
    </w:p>
    <w:p w14:paraId="06A3FEF5" w14:textId="4BE81EE6" w:rsidR="00547B27" w:rsidRPr="00623F3F" w:rsidRDefault="00945684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rozpatruje skargę w terminie 7 dni od daty jej otrzymania.</w:t>
      </w:r>
    </w:p>
    <w:p w14:paraId="5D36F57F" w14:textId="5F39D662" w:rsidR="00945684" w:rsidRPr="00623F3F" w:rsidRDefault="008F1127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Dyrektor BCS może uznać skargę za zasadną i nakazać powtórzenie czynności przetargowych lub unieważnić przetarg albo uznać skargę za niezasadną.</w:t>
      </w:r>
    </w:p>
    <w:p w14:paraId="48E2457F" w14:textId="74BDECB7" w:rsidR="008F1127" w:rsidRPr="00623F3F" w:rsidRDefault="00361059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Po rozpatrzeniu skargi Dyrektor BCS zawiadamia skarżącego i wywiesza niezwłocznie, na okres 7 dni w swojej siedzibie informację o sposobie rozstrzygnięcia skargi.</w:t>
      </w:r>
    </w:p>
    <w:p w14:paraId="352F22C4" w14:textId="5E1D4DD6" w:rsidR="00361059" w:rsidRPr="00623F3F" w:rsidRDefault="000B58A6" w:rsidP="006B695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Uznanie skargi za niezasadną nie wstrzymuje dalszych czynności przetargowych, w szczególności zawarcia umowy.</w:t>
      </w:r>
    </w:p>
    <w:p w14:paraId="46E42FF5" w14:textId="77777777" w:rsidR="00754D4F" w:rsidRPr="00623F3F" w:rsidRDefault="00754D4F" w:rsidP="00754D4F">
      <w:pPr>
        <w:pStyle w:val="Akapitzlist"/>
        <w:rPr>
          <w:rFonts w:ascii="Arial" w:hAnsi="Arial" w:cs="Arial"/>
          <w:b/>
          <w:bCs/>
        </w:rPr>
      </w:pPr>
    </w:p>
    <w:p w14:paraId="25400158" w14:textId="58040738" w:rsidR="00754D4F" w:rsidRPr="00623F3F" w:rsidRDefault="00754D4F" w:rsidP="00754D4F">
      <w:pPr>
        <w:pStyle w:val="Akapitzlist"/>
        <w:rPr>
          <w:rFonts w:ascii="Arial" w:hAnsi="Arial" w:cs="Arial"/>
        </w:rPr>
      </w:pPr>
      <w:r w:rsidRPr="00623F3F">
        <w:rPr>
          <w:rFonts w:ascii="Arial" w:hAnsi="Arial" w:cs="Arial"/>
          <w:b/>
          <w:bCs/>
        </w:rPr>
        <w:t xml:space="preserve">                                                          § 10</w:t>
      </w:r>
    </w:p>
    <w:p w14:paraId="05BC5658" w14:textId="5E32D557" w:rsidR="00E15FFB" w:rsidRPr="00623F3F" w:rsidRDefault="00685C81" w:rsidP="00623F3F">
      <w:pPr>
        <w:ind w:left="284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W przypadku niezaskarżenia w wyznaczonym terminie czynności związanych z przeprowadzeniem </w:t>
      </w:r>
      <w:r w:rsidR="0021053E" w:rsidRPr="00623F3F">
        <w:rPr>
          <w:rFonts w:ascii="Arial" w:hAnsi="Arial" w:cs="Arial"/>
        </w:rPr>
        <w:t xml:space="preserve">przetargu albo w razie uznania skargi za niezasadną, Dyrektor BCS podaje do publicznej wiadomości, wywieszając w siedzibie BCS i publikując na stronie </w:t>
      </w:r>
      <w:r w:rsidR="0021053E" w:rsidRPr="00623F3F">
        <w:rPr>
          <w:rFonts w:ascii="Arial" w:hAnsi="Arial" w:cs="Arial"/>
        </w:rPr>
        <w:lastRenderedPageBreak/>
        <w:t>internetowej Biuletynu Informacji Publicznej</w:t>
      </w:r>
      <w:r w:rsidR="00071D85" w:rsidRPr="00623F3F">
        <w:rPr>
          <w:rFonts w:ascii="Arial" w:hAnsi="Arial" w:cs="Arial"/>
        </w:rPr>
        <w:t>, na okres 7 dni, informację o wyniku przetargu, która zawiera:</w:t>
      </w:r>
    </w:p>
    <w:p w14:paraId="5F2F5BD2" w14:textId="58DAB9CE" w:rsidR="00071D85" w:rsidRPr="00623F3F" w:rsidRDefault="008D5C18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Datę i miejsce przeprowadzonego przetargu,</w:t>
      </w:r>
    </w:p>
    <w:p w14:paraId="5A16EA14" w14:textId="3665389A" w:rsidR="008D5C18" w:rsidRPr="00623F3F" w:rsidRDefault="005C46FA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Oznaczenie nieruchomości będącej przedmiotem </w:t>
      </w:r>
      <w:r w:rsidR="000B7DBC" w:rsidRPr="00623F3F">
        <w:rPr>
          <w:rFonts w:ascii="Arial" w:hAnsi="Arial" w:cs="Arial"/>
        </w:rPr>
        <w:t>przetargu według katastru nieruchomości i księgi wieczystej,</w:t>
      </w:r>
    </w:p>
    <w:p w14:paraId="70913077" w14:textId="77777777" w:rsidR="00D465C6" w:rsidRPr="00623F3F" w:rsidRDefault="001E4F1C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Liczbę osób dopuszczonych oraz osób niedopuszczonych do uczestnictwa </w:t>
      </w:r>
      <w:r w:rsidR="00D465C6" w:rsidRPr="00623F3F">
        <w:rPr>
          <w:rFonts w:ascii="Arial" w:hAnsi="Arial" w:cs="Arial"/>
        </w:rPr>
        <w:t>w przetargu,</w:t>
      </w:r>
    </w:p>
    <w:p w14:paraId="4726E16A" w14:textId="77777777" w:rsidR="00D465C6" w:rsidRPr="00623F3F" w:rsidRDefault="00D465C6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Liczbę złożonych ofert,</w:t>
      </w:r>
    </w:p>
    <w:p w14:paraId="41F98290" w14:textId="77777777" w:rsidR="00B9589E" w:rsidRPr="00623F3F" w:rsidRDefault="00B9589E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Wysokość czynszu oferty najkorzystniejszej albo informację o niewybraniu żadnej z ofert,</w:t>
      </w:r>
    </w:p>
    <w:p w14:paraId="4EF5DA7F" w14:textId="77777777" w:rsidR="00F071D4" w:rsidRPr="00623F3F" w:rsidRDefault="00F071D4" w:rsidP="00623F3F">
      <w:pPr>
        <w:pStyle w:val="Akapitzlist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>Imię, nazwisko albo nazwę oferenta, który złożył najkorzystniejszą ofertę.</w:t>
      </w:r>
    </w:p>
    <w:p w14:paraId="03F1C595" w14:textId="77777777" w:rsidR="00623F3F" w:rsidRPr="00623F3F" w:rsidRDefault="00623F3F" w:rsidP="00264E13">
      <w:pPr>
        <w:jc w:val="center"/>
        <w:rPr>
          <w:rFonts w:ascii="Arial" w:hAnsi="Arial" w:cs="Arial"/>
        </w:rPr>
      </w:pPr>
    </w:p>
    <w:p w14:paraId="5A789075" w14:textId="0E80F2DD" w:rsidR="00264E13" w:rsidRPr="00623F3F" w:rsidRDefault="001E4F1C" w:rsidP="00264E13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</w:rPr>
        <w:t xml:space="preserve"> </w:t>
      </w:r>
      <w:r w:rsidR="00264E13" w:rsidRPr="00623F3F">
        <w:rPr>
          <w:rFonts w:ascii="Arial" w:hAnsi="Arial" w:cs="Arial"/>
          <w:b/>
          <w:bCs/>
        </w:rPr>
        <w:t>§ 11</w:t>
      </w:r>
    </w:p>
    <w:p w14:paraId="03992507" w14:textId="77777777" w:rsidR="00A82E05" w:rsidRPr="00623F3F" w:rsidRDefault="00A82E05" w:rsidP="00F071D4">
      <w:pPr>
        <w:rPr>
          <w:rFonts w:ascii="Arial" w:hAnsi="Arial" w:cs="Arial"/>
        </w:rPr>
      </w:pPr>
      <w:r w:rsidRPr="00623F3F">
        <w:rPr>
          <w:rFonts w:ascii="Arial" w:hAnsi="Arial" w:cs="Arial"/>
        </w:rPr>
        <w:t>Organizatorowi przysługuje prawo zamknięcia przetargu bez wybrania którejkolwiek z ofert.</w:t>
      </w:r>
    </w:p>
    <w:p w14:paraId="39C51FA8" w14:textId="77777777" w:rsidR="00623F3F" w:rsidRPr="00623F3F" w:rsidRDefault="00623F3F" w:rsidP="000B6A9A">
      <w:pPr>
        <w:jc w:val="center"/>
        <w:rPr>
          <w:rFonts w:ascii="Arial" w:hAnsi="Arial" w:cs="Arial"/>
          <w:b/>
          <w:bCs/>
        </w:rPr>
      </w:pPr>
    </w:p>
    <w:p w14:paraId="74320D68" w14:textId="6D358891" w:rsidR="000B6A9A" w:rsidRPr="00623F3F" w:rsidRDefault="000B6A9A" w:rsidP="000B6A9A">
      <w:pPr>
        <w:jc w:val="center"/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§ 12</w:t>
      </w:r>
    </w:p>
    <w:p w14:paraId="69303DEF" w14:textId="77777777" w:rsidR="007A5C33" w:rsidRPr="00623F3F" w:rsidRDefault="000B6A9A" w:rsidP="00623F3F">
      <w:pPr>
        <w:jc w:val="both"/>
        <w:rPr>
          <w:rFonts w:ascii="Arial" w:hAnsi="Arial" w:cs="Arial"/>
        </w:rPr>
      </w:pPr>
      <w:r w:rsidRPr="00623F3F">
        <w:rPr>
          <w:rFonts w:ascii="Arial" w:hAnsi="Arial" w:cs="Arial"/>
        </w:rPr>
        <w:t xml:space="preserve">Organizatorowi przysługuje prawo odwołania </w:t>
      </w:r>
      <w:r w:rsidR="007A5C33" w:rsidRPr="00623F3F">
        <w:rPr>
          <w:rFonts w:ascii="Arial" w:hAnsi="Arial" w:cs="Arial"/>
        </w:rPr>
        <w:t>lub unieważnienia przetargu z ważnych przyczyn.</w:t>
      </w:r>
    </w:p>
    <w:p w14:paraId="18CC8BD9" w14:textId="77777777" w:rsidR="004F1404" w:rsidRPr="00623F3F" w:rsidRDefault="004F1404" w:rsidP="00F071D4">
      <w:pPr>
        <w:rPr>
          <w:rFonts w:ascii="Arial" w:hAnsi="Arial" w:cs="Arial"/>
        </w:rPr>
      </w:pPr>
    </w:p>
    <w:p w14:paraId="184112EF" w14:textId="1396BC90" w:rsidR="007A5C33" w:rsidRPr="00623F3F" w:rsidRDefault="007A5C33" w:rsidP="00F071D4">
      <w:pPr>
        <w:rPr>
          <w:rFonts w:ascii="Arial" w:hAnsi="Arial" w:cs="Arial"/>
          <w:b/>
          <w:bCs/>
        </w:rPr>
      </w:pPr>
      <w:r w:rsidRPr="00623F3F">
        <w:rPr>
          <w:rFonts w:ascii="Arial" w:hAnsi="Arial" w:cs="Arial"/>
          <w:b/>
          <w:bCs/>
        </w:rPr>
        <w:t>Załączniki:</w:t>
      </w:r>
    </w:p>
    <w:p w14:paraId="3F66D974" w14:textId="77777777" w:rsidR="007A5C33" w:rsidRPr="00623F3F" w:rsidRDefault="007A5C33" w:rsidP="007A5C3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23F3F">
        <w:rPr>
          <w:rFonts w:ascii="Arial" w:hAnsi="Arial" w:cs="Arial"/>
        </w:rPr>
        <w:t>Formularz oferty,</w:t>
      </w:r>
    </w:p>
    <w:p w14:paraId="64394555" w14:textId="3FB87A3F" w:rsidR="000B7DBC" w:rsidRPr="00623F3F" w:rsidRDefault="00DB6CB7" w:rsidP="007A5C33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23F3F">
        <w:rPr>
          <w:rFonts w:ascii="Arial" w:hAnsi="Arial" w:cs="Arial"/>
        </w:rPr>
        <w:t>Wzór umowy</w:t>
      </w:r>
      <w:r w:rsidR="00623F3F" w:rsidRPr="00623F3F">
        <w:rPr>
          <w:rFonts w:ascii="Arial" w:hAnsi="Arial" w:cs="Arial"/>
        </w:rPr>
        <w:t>,</w:t>
      </w:r>
    </w:p>
    <w:p w14:paraId="2336A678" w14:textId="77777777" w:rsidR="00623F3F" w:rsidRPr="00F60752" w:rsidRDefault="00623F3F" w:rsidP="00F60752">
      <w:pPr>
        <w:ind w:left="360"/>
        <w:rPr>
          <w:rFonts w:ascii="Arial" w:hAnsi="Arial" w:cs="Arial"/>
        </w:rPr>
      </w:pPr>
    </w:p>
    <w:p w14:paraId="253FFD76" w14:textId="4655D6FD" w:rsidR="000B58A6" w:rsidRPr="00623F3F" w:rsidRDefault="000B58A6" w:rsidP="000B58A6">
      <w:pPr>
        <w:jc w:val="both"/>
        <w:rPr>
          <w:rFonts w:ascii="Arial" w:hAnsi="Arial" w:cs="Arial"/>
        </w:rPr>
      </w:pPr>
    </w:p>
    <w:p w14:paraId="662592FB" w14:textId="4A8496AD" w:rsidR="00185053" w:rsidRDefault="00185053" w:rsidP="000B5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63A7F" w14:textId="45DFD333" w:rsidR="00F3284B" w:rsidRPr="0087586B" w:rsidRDefault="00F3284B" w:rsidP="00F41E5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284B" w:rsidRPr="00875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C8480" w14:textId="77777777" w:rsidR="00A2746B" w:rsidRDefault="00A2746B" w:rsidP="00DC1287">
      <w:pPr>
        <w:spacing w:after="0" w:line="240" w:lineRule="auto"/>
      </w:pPr>
      <w:r>
        <w:separator/>
      </w:r>
    </w:p>
  </w:endnote>
  <w:endnote w:type="continuationSeparator" w:id="0">
    <w:p w14:paraId="79F00C1E" w14:textId="77777777" w:rsidR="00A2746B" w:rsidRDefault="00A2746B" w:rsidP="00DC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3861" w14:textId="77777777" w:rsidR="00A2746B" w:rsidRDefault="00A2746B" w:rsidP="00DC1287">
      <w:pPr>
        <w:spacing w:after="0" w:line="240" w:lineRule="auto"/>
      </w:pPr>
      <w:r>
        <w:separator/>
      </w:r>
    </w:p>
  </w:footnote>
  <w:footnote w:type="continuationSeparator" w:id="0">
    <w:p w14:paraId="384C3C34" w14:textId="77777777" w:rsidR="00A2746B" w:rsidRDefault="00A2746B" w:rsidP="00DC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4F2A" w14:textId="23538832" w:rsidR="00DC1287" w:rsidRDefault="00DC1287">
    <w:pPr>
      <w:pStyle w:val="Nagwek"/>
    </w:pPr>
    <w:r w:rsidRPr="005C2FD4">
      <w:rPr>
        <w:noProof/>
      </w:rPr>
      <w:drawing>
        <wp:inline distT="0" distB="0" distL="0" distR="0" wp14:anchorId="191790A1" wp14:editId="1E830495">
          <wp:extent cx="579120" cy="419100"/>
          <wp:effectExtent l="0" t="0" r="0" b="0"/>
          <wp:docPr id="1" name="Obraz 1" descr="BCS LOGO W PODPIS OUTL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CS LOGO W PODPIS OUTL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B37"/>
    <w:multiLevelType w:val="hybridMultilevel"/>
    <w:tmpl w:val="3996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5B18"/>
    <w:multiLevelType w:val="hybridMultilevel"/>
    <w:tmpl w:val="51B05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B81"/>
    <w:multiLevelType w:val="hybridMultilevel"/>
    <w:tmpl w:val="29EE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13C8"/>
    <w:multiLevelType w:val="hybridMultilevel"/>
    <w:tmpl w:val="AF5A9820"/>
    <w:lvl w:ilvl="0" w:tplc="A8CE8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53055"/>
    <w:multiLevelType w:val="hybridMultilevel"/>
    <w:tmpl w:val="3D929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FAB"/>
    <w:multiLevelType w:val="hybridMultilevel"/>
    <w:tmpl w:val="7244FB70"/>
    <w:lvl w:ilvl="0" w:tplc="007017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53551"/>
    <w:multiLevelType w:val="hybridMultilevel"/>
    <w:tmpl w:val="3F504432"/>
    <w:lvl w:ilvl="0" w:tplc="12B4C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AF7387"/>
    <w:multiLevelType w:val="multilevel"/>
    <w:tmpl w:val="45E4B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59FB"/>
    <w:multiLevelType w:val="hybridMultilevel"/>
    <w:tmpl w:val="63788F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3983082"/>
    <w:multiLevelType w:val="multilevel"/>
    <w:tmpl w:val="45E4B462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E38"/>
    <w:multiLevelType w:val="hybridMultilevel"/>
    <w:tmpl w:val="B24240A2"/>
    <w:lvl w:ilvl="0" w:tplc="209E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E01B8"/>
    <w:multiLevelType w:val="hybridMultilevel"/>
    <w:tmpl w:val="270A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2AD"/>
    <w:multiLevelType w:val="hybridMultilevel"/>
    <w:tmpl w:val="207222B2"/>
    <w:lvl w:ilvl="0" w:tplc="7E9CB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D6904"/>
    <w:multiLevelType w:val="hybridMultilevel"/>
    <w:tmpl w:val="741EF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4764"/>
    <w:multiLevelType w:val="hybridMultilevel"/>
    <w:tmpl w:val="6C020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A1F5F"/>
    <w:multiLevelType w:val="hybridMultilevel"/>
    <w:tmpl w:val="56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1D41"/>
    <w:multiLevelType w:val="hybridMultilevel"/>
    <w:tmpl w:val="55122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13FE"/>
    <w:multiLevelType w:val="hybridMultilevel"/>
    <w:tmpl w:val="8FE02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C1F9C"/>
    <w:multiLevelType w:val="hybridMultilevel"/>
    <w:tmpl w:val="FDE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25607"/>
    <w:multiLevelType w:val="hybridMultilevel"/>
    <w:tmpl w:val="36109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04973"/>
    <w:multiLevelType w:val="hybridMultilevel"/>
    <w:tmpl w:val="608AE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C530C"/>
    <w:multiLevelType w:val="hybridMultilevel"/>
    <w:tmpl w:val="9D76695E"/>
    <w:lvl w:ilvl="0" w:tplc="185C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F7DEC"/>
    <w:multiLevelType w:val="hybridMultilevel"/>
    <w:tmpl w:val="AFB68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982"/>
    <w:multiLevelType w:val="hybridMultilevel"/>
    <w:tmpl w:val="A672F9DE"/>
    <w:lvl w:ilvl="0" w:tplc="186669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F74191"/>
    <w:multiLevelType w:val="hybridMultilevel"/>
    <w:tmpl w:val="2DF6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17053"/>
    <w:multiLevelType w:val="multilevel"/>
    <w:tmpl w:val="45E4B462"/>
    <w:numStyleLink w:val="Styl1"/>
  </w:abstractNum>
  <w:abstractNum w:abstractNumId="26" w15:restartNumberingAfterBreak="0">
    <w:nsid w:val="589B6C36"/>
    <w:multiLevelType w:val="hybridMultilevel"/>
    <w:tmpl w:val="5AAC0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A5A98"/>
    <w:multiLevelType w:val="hybridMultilevel"/>
    <w:tmpl w:val="88CCA018"/>
    <w:lvl w:ilvl="0" w:tplc="AB240C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507EE7"/>
    <w:multiLevelType w:val="hybridMultilevel"/>
    <w:tmpl w:val="D5CED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E4790"/>
    <w:multiLevelType w:val="hybridMultilevel"/>
    <w:tmpl w:val="E74E3584"/>
    <w:lvl w:ilvl="0" w:tplc="91E0AE02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0" w15:restartNumberingAfterBreak="0">
    <w:nsid w:val="67FC0178"/>
    <w:multiLevelType w:val="hybridMultilevel"/>
    <w:tmpl w:val="43D477F6"/>
    <w:lvl w:ilvl="0" w:tplc="8BD27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959CB"/>
    <w:multiLevelType w:val="hybridMultilevel"/>
    <w:tmpl w:val="FC945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A65E3"/>
    <w:multiLevelType w:val="hybridMultilevel"/>
    <w:tmpl w:val="20722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558F"/>
    <w:multiLevelType w:val="hybridMultilevel"/>
    <w:tmpl w:val="779C3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41577"/>
    <w:multiLevelType w:val="hybridMultilevel"/>
    <w:tmpl w:val="C36A471A"/>
    <w:lvl w:ilvl="0" w:tplc="2B6C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350D55"/>
    <w:multiLevelType w:val="hybridMultilevel"/>
    <w:tmpl w:val="4A7857BA"/>
    <w:lvl w:ilvl="0" w:tplc="035E6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4011568">
    <w:abstractNumId w:val="25"/>
  </w:num>
  <w:num w:numId="2" w16cid:durableId="565183211">
    <w:abstractNumId w:val="5"/>
  </w:num>
  <w:num w:numId="3" w16cid:durableId="1764914357">
    <w:abstractNumId w:val="27"/>
  </w:num>
  <w:num w:numId="4" w16cid:durableId="1818720129">
    <w:abstractNumId w:val="34"/>
  </w:num>
  <w:num w:numId="5" w16cid:durableId="1721588065">
    <w:abstractNumId w:val="23"/>
  </w:num>
  <w:num w:numId="6" w16cid:durableId="508982074">
    <w:abstractNumId w:val="19"/>
  </w:num>
  <w:num w:numId="7" w16cid:durableId="2025476982">
    <w:abstractNumId w:val="20"/>
  </w:num>
  <w:num w:numId="8" w16cid:durableId="833374552">
    <w:abstractNumId w:val="35"/>
  </w:num>
  <w:num w:numId="9" w16cid:durableId="68774262">
    <w:abstractNumId w:val="26"/>
  </w:num>
  <w:num w:numId="10" w16cid:durableId="1252543057">
    <w:abstractNumId w:val="33"/>
  </w:num>
  <w:num w:numId="11" w16cid:durableId="491406403">
    <w:abstractNumId w:val="0"/>
  </w:num>
  <w:num w:numId="12" w16cid:durableId="1373504361">
    <w:abstractNumId w:val="10"/>
  </w:num>
  <w:num w:numId="13" w16cid:durableId="2126925510">
    <w:abstractNumId w:val="13"/>
  </w:num>
  <w:num w:numId="14" w16cid:durableId="825360514">
    <w:abstractNumId w:val="21"/>
  </w:num>
  <w:num w:numId="15" w16cid:durableId="533881289">
    <w:abstractNumId w:val="12"/>
  </w:num>
  <w:num w:numId="16" w16cid:durableId="1010721499">
    <w:abstractNumId w:val="32"/>
  </w:num>
  <w:num w:numId="17" w16cid:durableId="1978609266">
    <w:abstractNumId w:val="29"/>
  </w:num>
  <w:num w:numId="18" w16cid:durableId="1899590744">
    <w:abstractNumId w:val="31"/>
  </w:num>
  <w:num w:numId="19" w16cid:durableId="134688818">
    <w:abstractNumId w:val="15"/>
  </w:num>
  <w:num w:numId="20" w16cid:durableId="1963146539">
    <w:abstractNumId w:val="14"/>
  </w:num>
  <w:num w:numId="21" w16cid:durableId="1961759589">
    <w:abstractNumId w:val="16"/>
  </w:num>
  <w:num w:numId="22" w16cid:durableId="2110854053">
    <w:abstractNumId w:val="1"/>
  </w:num>
  <w:num w:numId="23" w16cid:durableId="1495760513">
    <w:abstractNumId w:val="28"/>
  </w:num>
  <w:num w:numId="24" w16cid:durableId="1071730207">
    <w:abstractNumId w:val="22"/>
  </w:num>
  <w:num w:numId="25" w16cid:durableId="1395738323">
    <w:abstractNumId w:val="3"/>
  </w:num>
  <w:num w:numId="26" w16cid:durableId="649748057">
    <w:abstractNumId w:val="6"/>
  </w:num>
  <w:num w:numId="27" w16cid:durableId="300499090">
    <w:abstractNumId w:val="2"/>
  </w:num>
  <w:num w:numId="28" w16cid:durableId="1701517181">
    <w:abstractNumId w:val="24"/>
  </w:num>
  <w:num w:numId="29" w16cid:durableId="216859251">
    <w:abstractNumId w:val="4"/>
  </w:num>
  <w:num w:numId="30" w16cid:durableId="2091808615">
    <w:abstractNumId w:val="18"/>
  </w:num>
  <w:num w:numId="31" w16cid:durableId="348413824">
    <w:abstractNumId w:val="30"/>
  </w:num>
  <w:num w:numId="32" w16cid:durableId="1233739123">
    <w:abstractNumId w:val="17"/>
  </w:num>
  <w:num w:numId="33" w16cid:durableId="934703110">
    <w:abstractNumId w:val="11"/>
  </w:num>
  <w:num w:numId="34" w16cid:durableId="987321707">
    <w:abstractNumId w:val="9"/>
  </w:num>
  <w:num w:numId="35" w16cid:durableId="1521119189">
    <w:abstractNumId w:val="7"/>
  </w:num>
  <w:num w:numId="36" w16cid:durableId="1034817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FC"/>
    <w:rsid w:val="00010CCD"/>
    <w:rsid w:val="000138E1"/>
    <w:rsid w:val="00015B93"/>
    <w:rsid w:val="00032F40"/>
    <w:rsid w:val="0003384A"/>
    <w:rsid w:val="00047D76"/>
    <w:rsid w:val="00052449"/>
    <w:rsid w:val="00060305"/>
    <w:rsid w:val="00063E74"/>
    <w:rsid w:val="00067F3F"/>
    <w:rsid w:val="00071D85"/>
    <w:rsid w:val="00080CAB"/>
    <w:rsid w:val="0009280D"/>
    <w:rsid w:val="000931D9"/>
    <w:rsid w:val="000A129C"/>
    <w:rsid w:val="000A6E23"/>
    <w:rsid w:val="000A7FC3"/>
    <w:rsid w:val="000B58A6"/>
    <w:rsid w:val="000B6A9A"/>
    <w:rsid w:val="000B7DBC"/>
    <w:rsid w:val="000C1719"/>
    <w:rsid w:val="000C7531"/>
    <w:rsid w:val="000D2A84"/>
    <w:rsid w:val="000F4DB8"/>
    <w:rsid w:val="000F7BF0"/>
    <w:rsid w:val="00103EFC"/>
    <w:rsid w:val="001064C5"/>
    <w:rsid w:val="001071EB"/>
    <w:rsid w:val="00113070"/>
    <w:rsid w:val="00115A40"/>
    <w:rsid w:val="0012106B"/>
    <w:rsid w:val="00142568"/>
    <w:rsid w:val="00152C4E"/>
    <w:rsid w:val="001541A8"/>
    <w:rsid w:val="00183215"/>
    <w:rsid w:val="00185053"/>
    <w:rsid w:val="0019766F"/>
    <w:rsid w:val="00197DD5"/>
    <w:rsid w:val="001A13B6"/>
    <w:rsid w:val="001B7580"/>
    <w:rsid w:val="001C72E0"/>
    <w:rsid w:val="001D0205"/>
    <w:rsid w:val="001D190A"/>
    <w:rsid w:val="001D21CD"/>
    <w:rsid w:val="001D2774"/>
    <w:rsid w:val="001D59C0"/>
    <w:rsid w:val="001E4F1C"/>
    <w:rsid w:val="001F0524"/>
    <w:rsid w:val="001F0ACC"/>
    <w:rsid w:val="001F15B6"/>
    <w:rsid w:val="001F51A4"/>
    <w:rsid w:val="00206211"/>
    <w:rsid w:val="002064F5"/>
    <w:rsid w:val="0021053E"/>
    <w:rsid w:val="00213B29"/>
    <w:rsid w:val="00220B3A"/>
    <w:rsid w:val="00230D17"/>
    <w:rsid w:val="00237094"/>
    <w:rsid w:val="00252A31"/>
    <w:rsid w:val="00264E13"/>
    <w:rsid w:val="00271936"/>
    <w:rsid w:val="00284035"/>
    <w:rsid w:val="00285773"/>
    <w:rsid w:val="002914DB"/>
    <w:rsid w:val="002A0476"/>
    <w:rsid w:val="002A537C"/>
    <w:rsid w:val="002C026B"/>
    <w:rsid w:val="002C068C"/>
    <w:rsid w:val="002E1768"/>
    <w:rsid w:val="002E27DD"/>
    <w:rsid w:val="002E7A48"/>
    <w:rsid w:val="002E7EF7"/>
    <w:rsid w:val="002F1309"/>
    <w:rsid w:val="002F5B4A"/>
    <w:rsid w:val="00311B7F"/>
    <w:rsid w:val="00314F27"/>
    <w:rsid w:val="003174A8"/>
    <w:rsid w:val="00317E4F"/>
    <w:rsid w:val="00326191"/>
    <w:rsid w:val="00335A5F"/>
    <w:rsid w:val="003404E4"/>
    <w:rsid w:val="003453A9"/>
    <w:rsid w:val="00361059"/>
    <w:rsid w:val="003659B1"/>
    <w:rsid w:val="0037349A"/>
    <w:rsid w:val="003750FA"/>
    <w:rsid w:val="0038652D"/>
    <w:rsid w:val="00397FA1"/>
    <w:rsid w:val="003A144E"/>
    <w:rsid w:val="003A24B8"/>
    <w:rsid w:val="003A4A67"/>
    <w:rsid w:val="003B4A2F"/>
    <w:rsid w:val="003B613D"/>
    <w:rsid w:val="003D0722"/>
    <w:rsid w:val="003D2B01"/>
    <w:rsid w:val="003D5100"/>
    <w:rsid w:val="003E16B0"/>
    <w:rsid w:val="003E4391"/>
    <w:rsid w:val="003E71CF"/>
    <w:rsid w:val="004148BF"/>
    <w:rsid w:val="00430268"/>
    <w:rsid w:val="0043613B"/>
    <w:rsid w:val="00445A09"/>
    <w:rsid w:val="004656B3"/>
    <w:rsid w:val="00475D67"/>
    <w:rsid w:val="004A4DD2"/>
    <w:rsid w:val="004A4E95"/>
    <w:rsid w:val="004A7DE5"/>
    <w:rsid w:val="004B7617"/>
    <w:rsid w:val="004B78C7"/>
    <w:rsid w:val="004B7C7D"/>
    <w:rsid w:val="004C01AA"/>
    <w:rsid w:val="004C477F"/>
    <w:rsid w:val="004C58DE"/>
    <w:rsid w:val="004E04DE"/>
    <w:rsid w:val="004E5B0E"/>
    <w:rsid w:val="004F1404"/>
    <w:rsid w:val="005036AE"/>
    <w:rsid w:val="005070C2"/>
    <w:rsid w:val="00513737"/>
    <w:rsid w:val="005473C7"/>
    <w:rsid w:val="00547B27"/>
    <w:rsid w:val="00565445"/>
    <w:rsid w:val="00570E54"/>
    <w:rsid w:val="00593EF5"/>
    <w:rsid w:val="00596E0C"/>
    <w:rsid w:val="005B5FFD"/>
    <w:rsid w:val="005B7627"/>
    <w:rsid w:val="005C4552"/>
    <w:rsid w:val="005C46FA"/>
    <w:rsid w:val="005C5105"/>
    <w:rsid w:val="005D5277"/>
    <w:rsid w:val="005E0960"/>
    <w:rsid w:val="005E3C02"/>
    <w:rsid w:val="005E4622"/>
    <w:rsid w:val="005F23EC"/>
    <w:rsid w:val="006119B9"/>
    <w:rsid w:val="0061445E"/>
    <w:rsid w:val="006168F9"/>
    <w:rsid w:val="00623F3F"/>
    <w:rsid w:val="00627D7F"/>
    <w:rsid w:val="00634C26"/>
    <w:rsid w:val="00640164"/>
    <w:rsid w:val="00641F0D"/>
    <w:rsid w:val="00642222"/>
    <w:rsid w:val="00650E3D"/>
    <w:rsid w:val="00670A49"/>
    <w:rsid w:val="00677A01"/>
    <w:rsid w:val="00677DA3"/>
    <w:rsid w:val="00684FB5"/>
    <w:rsid w:val="00685C81"/>
    <w:rsid w:val="00686584"/>
    <w:rsid w:val="00690243"/>
    <w:rsid w:val="00694D0E"/>
    <w:rsid w:val="00696A0A"/>
    <w:rsid w:val="006A2492"/>
    <w:rsid w:val="006A26BC"/>
    <w:rsid w:val="006A5C19"/>
    <w:rsid w:val="006A5EAD"/>
    <w:rsid w:val="006B695C"/>
    <w:rsid w:val="006C038D"/>
    <w:rsid w:val="006C446E"/>
    <w:rsid w:val="006E545C"/>
    <w:rsid w:val="006F5A95"/>
    <w:rsid w:val="00700747"/>
    <w:rsid w:val="00711099"/>
    <w:rsid w:val="00721A16"/>
    <w:rsid w:val="00744A7D"/>
    <w:rsid w:val="00750149"/>
    <w:rsid w:val="00754D4F"/>
    <w:rsid w:val="0075679C"/>
    <w:rsid w:val="00773098"/>
    <w:rsid w:val="0077368D"/>
    <w:rsid w:val="00774595"/>
    <w:rsid w:val="00784AAD"/>
    <w:rsid w:val="00787B04"/>
    <w:rsid w:val="007939B0"/>
    <w:rsid w:val="007A3CB5"/>
    <w:rsid w:val="007A5C33"/>
    <w:rsid w:val="007A7F66"/>
    <w:rsid w:val="007B3D9B"/>
    <w:rsid w:val="007B457A"/>
    <w:rsid w:val="007C0CE3"/>
    <w:rsid w:val="007C4D65"/>
    <w:rsid w:val="007C58F9"/>
    <w:rsid w:val="007C6640"/>
    <w:rsid w:val="007D595C"/>
    <w:rsid w:val="00801220"/>
    <w:rsid w:val="00807489"/>
    <w:rsid w:val="0080751C"/>
    <w:rsid w:val="00816AA2"/>
    <w:rsid w:val="008228E6"/>
    <w:rsid w:val="00830E7F"/>
    <w:rsid w:val="00835F87"/>
    <w:rsid w:val="00836626"/>
    <w:rsid w:val="0086426B"/>
    <w:rsid w:val="00865F66"/>
    <w:rsid w:val="0087170E"/>
    <w:rsid w:val="0087559D"/>
    <w:rsid w:val="0087586B"/>
    <w:rsid w:val="00890373"/>
    <w:rsid w:val="008905E7"/>
    <w:rsid w:val="008948CF"/>
    <w:rsid w:val="008C3EB7"/>
    <w:rsid w:val="008D35F0"/>
    <w:rsid w:val="008D5C18"/>
    <w:rsid w:val="008E1A61"/>
    <w:rsid w:val="008F1127"/>
    <w:rsid w:val="00900B53"/>
    <w:rsid w:val="0090499A"/>
    <w:rsid w:val="009166B5"/>
    <w:rsid w:val="00936E0C"/>
    <w:rsid w:val="00945684"/>
    <w:rsid w:val="00946E55"/>
    <w:rsid w:val="009513D7"/>
    <w:rsid w:val="00965105"/>
    <w:rsid w:val="009A2486"/>
    <w:rsid w:val="009A7C71"/>
    <w:rsid w:val="009C64BB"/>
    <w:rsid w:val="009D4A12"/>
    <w:rsid w:val="009D60DC"/>
    <w:rsid w:val="009E43A8"/>
    <w:rsid w:val="00A0162B"/>
    <w:rsid w:val="00A04657"/>
    <w:rsid w:val="00A07796"/>
    <w:rsid w:val="00A1310C"/>
    <w:rsid w:val="00A1318F"/>
    <w:rsid w:val="00A133CC"/>
    <w:rsid w:val="00A147A3"/>
    <w:rsid w:val="00A158B0"/>
    <w:rsid w:val="00A200B8"/>
    <w:rsid w:val="00A2746B"/>
    <w:rsid w:val="00A30F2E"/>
    <w:rsid w:val="00A3573E"/>
    <w:rsid w:val="00A47EE5"/>
    <w:rsid w:val="00A50999"/>
    <w:rsid w:val="00A57CF8"/>
    <w:rsid w:val="00A60F08"/>
    <w:rsid w:val="00A72B53"/>
    <w:rsid w:val="00A82E05"/>
    <w:rsid w:val="00A95759"/>
    <w:rsid w:val="00AA03DB"/>
    <w:rsid w:val="00AA19DF"/>
    <w:rsid w:val="00AA5BEE"/>
    <w:rsid w:val="00AB0582"/>
    <w:rsid w:val="00AB3F61"/>
    <w:rsid w:val="00AC7A9E"/>
    <w:rsid w:val="00AD3456"/>
    <w:rsid w:val="00AE1E1D"/>
    <w:rsid w:val="00AF17D3"/>
    <w:rsid w:val="00B128E1"/>
    <w:rsid w:val="00B17B7B"/>
    <w:rsid w:val="00B31160"/>
    <w:rsid w:val="00B360ED"/>
    <w:rsid w:val="00B371C0"/>
    <w:rsid w:val="00B41AEF"/>
    <w:rsid w:val="00B50690"/>
    <w:rsid w:val="00B62F90"/>
    <w:rsid w:val="00B7031F"/>
    <w:rsid w:val="00B8208B"/>
    <w:rsid w:val="00B84936"/>
    <w:rsid w:val="00B9336F"/>
    <w:rsid w:val="00B9589E"/>
    <w:rsid w:val="00B97716"/>
    <w:rsid w:val="00BA221D"/>
    <w:rsid w:val="00BA2B7F"/>
    <w:rsid w:val="00BA609B"/>
    <w:rsid w:val="00BC19EC"/>
    <w:rsid w:val="00BD66B9"/>
    <w:rsid w:val="00BE2F9E"/>
    <w:rsid w:val="00BE6ED6"/>
    <w:rsid w:val="00BF0888"/>
    <w:rsid w:val="00BF6546"/>
    <w:rsid w:val="00C009E0"/>
    <w:rsid w:val="00C01B58"/>
    <w:rsid w:val="00C0211D"/>
    <w:rsid w:val="00C124D8"/>
    <w:rsid w:val="00C144A7"/>
    <w:rsid w:val="00C22CC1"/>
    <w:rsid w:val="00C31F40"/>
    <w:rsid w:val="00C33A0A"/>
    <w:rsid w:val="00C55D02"/>
    <w:rsid w:val="00C55D33"/>
    <w:rsid w:val="00C70B48"/>
    <w:rsid w:val="00C934EF"/>
    <w:rsid w:val="00CA2D90"/>
    <w:rsid w:val="00CA385D"/>
    <w:rsid w:val="00CA5303"/>
    <w:rsid w:val="00CA7BCA"/>
    <w:rsid w:val="00CC4E4A"/>
    <w:rsid w:val="00CC60A3"/>
    <w:rsid w:val="00CE701A"/>
    <w:rsid w:val="00CF06E9"/>
    <w:rsid w:val="00CF1605"/>
    <w:rsid w:val="00CF1AA9"/>
    <w:rsid w:val="00D1161F"/>
    <w:rsid w:val="00D11738"/>
    <w:rsid w:val="00D2405A"/>
    <w:rsid w:val="00D25090"/>
    <w:rsid w:val="00D26EEF"/>
    <w:rsid w:val="00D27168"/>
    <w:rsid w:val="00D35655"/>
    <w:rsid w:val="00D45D17"/>
    <w:rsid w:val="00D465C6"/>
    <w:rsid w:val="00D5509D"/>
    <w:rsid w:val="00D55777"/>
    <w:rsid w:val="00D62D21"/>
    <w:rsid w:val="00D72B17"/>
    <w:rsid w:val="00D734D2"/>
    <w:rsid w:val="00D750D0"/>
    <w:rsid w:val="00D82F27"/>
    <w:rsid w:val="00D85831"/>
    <w:rsid w:val="00D9724F"/>
    <w:rsid w:val="00DA5892"/>
    <w:rsid w:val="00DB3931"/>
    <w:rsid w:val="00DB6CB7"/>
    <w:rsid w:val="00DC1287"/>
    <w:rsid w:val="00DC2799"/>
    <w:rsid w:val="00DD25C8"/>
    <w:rsid w:val="00DE4498"/>
    <w:rsid w:val="00DE7680"/>
    <w:rsid w:val="00DE7F1D"/>
    <w:rsid w:val="00DF02DC"/>
    <w:rsid w:val="00E03861"/>
    <w:rsid w:val="00E03D5D"/>
    <w:rsid w:val="00E064A5"/>
    <w:rsid w:val="00E1432F"/>
    <w:rsid w:val="00E15EE9"/>
    <w:rsid w:val="00E15FFB"/>
    <w:rsid w:val="00E206E4"/>
    <w:rsid w:val="00E22DEB"/>
    <w:rsid w:val="00E26EE9"/>
    <w:rsid w:val="00E36112"/>
    <w:rsid w:val="00E51060"/>
    <w:rsid w:val="00E73D40"/>
    <w:rsid w:val="00E7594A"/>
    <w:rsid w:val="00E81A7E"/>
    <w:rsid w:val="00E821D9"/>
    <w:rsid w:val="00E840BA"/>
    <w:rsid w:val="00EA1C5F"/>
    <w:rsid w:val="00EA2140"/>
    <w:rsid w:val="00EA4887"/>
    <w:rsid w:val="00EB120B"/>
    <w:rsid w:val="00EB3709"/>
    <w:rsid w:val="00EB3C63"/>
    <w:rsid w:val="00ED08E1"/>
    <w:rsid w:val="00ED22CF"/>
    <w:rsid w:val="00EE1464"/>
    <w:rsid w:val="00EE3EED"/>
    <w:rsid w:val="00EF0BC0"/>
    <w:rsid w:val="00EF3BF8"/>
    <w:rsid w:val="00EF49EA"/>
    <w:rsid w:val="00EF52E7"/>
    <w:rsid w:val="00F03EED"/>
    <w:rsid w:val="00F071D4"/>
    <w:rsid w:val="00F07227"/>
    <w:rsid w:val="00F10017"/>
    <w:rsid w:val="00F16557"/>
    <w:rsid w:val="00F174A9"/>
    <w:rsid w:val="00F21831"/>
    <w:rsid w:val="00F22731"/>
    <w:rsid w:val="00F30803"/>
    <w:rsid w:val="00F31C79"/>
    <w:rsid w:val="00F31F4B"/>
    <w:rsid w:val="00F3284B"/>
    <w:rsid w:val="00F41E5F"/>
    <w:rsid w:val="00F47B66"/>
    <w:rsid w:val="00F55CFE"/>
    <w:rsid w:val="00F60752"/>
    <w:rsid w:val="00F6107B"/>
    <w:rsid w:val="00F71599"/>
    <w:rsid w:val="00F8348F"/>
    <w:rsid w:val="00F86251"/>
    <w:rsid w:val="00F877E9"/>
    <w:rsid w:val="00F87946"/>
    <w:rsid w:val="00FB1FAA"/>
    <w:rsid w:val="00FC7DDD"/>
    <w:rsid w:val="00FD6373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217"/>
  <w15:chartTrackingRefBased/>
  <w15:docId w15:val="{1F3C3519-B8A5-4811-B0F3-F9068B8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287"/>
  </w:style>
  <w:style w:type="paragraph" w:styleId="Stopka">
    <w:name w:val="footer"/>
    <w:basedOn w:val="Normalny"/>
    <w:link w:val="StopkaZnak"/>
    <w:uiPriority w:val="99"/>
    <w:unhideWhenUsed/>
    <w:rsid w:val="00DC1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287"/>
  </w:style>
  <w:style w:type="paragraph" w:styleId="Akapitzlist">
    <w:name w:val="List Paragraph"/>
    <w:basedOn w:val="Normalny"/>
    <w:uiPriority w:val="34"/>
    <w:qFormat/>
    <w:rsid w:val="00807489"/>
    <w:pPr>
      <w:ind w:left="720"/>
      <w:contextualSpacing/>
    </w:pPr>
  </w:style>
  <w:style w:type="table" w:styleId="Tabela-Siatka">
    <w:name w:val="Table Grid"/>
    <w:basedOn w:val="Standardowy"/>
    <w:uiPriority w:val="39"/>
    <w:rsid w:val="004A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0F7BF0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1053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BCS Bydgoszcz</dc:creator>
  <cp:keywords/>
  <dc:description/>
  <cp:lastModifiedBy>BCS Bydgoszcz</cp:lastModifiedBy>
  <cp:revision>361</cp:revision>
  <cp:lastPrinted>2022-10-25T11:40:00Z</cp:lastPrinted>
  <dcterms:created xsi:type="dcterms:W3CDTF">2021-11-10T08:30:00Z</dcterms:created>
  <dcterms:modified xsi:type="dcterms:W3CDTF">2022-10-25T11:40:00Z</dcterms:modified>
</cp:coreProperties>
</file>