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133D0" w14:textId="1BFAF289" w:rsidR="004427B9" w:rsidRPr="00AD4AC5" w:rsidRDefault="004427B9" w:rsidP="005660B7">
      <w:pPr>
        <w:jc w:val="center"/>
        <w:rPr>
          <w:rFonts w:ascii="Arial" w:hAnsi="Arial" w:cs="Arial"/>
          <w:b/>
          <w:bCs/>
        </w:rPr>
      </w:pPr>
      <w:r w:rsidRPr="00AD4AC5">
        <w:rPr>
          <w:rFonts w:ascii="Arial" w:hAnsi="Arial" w:cs="Arial"/>
          <w:b/>
          <w:bCs/>
        </w:rPr>
        <w:t>UMOWA …. /2020/P</w:t>
      </w:r>
    </w:p>
    <w:p w14:paraId="05373FC6" w14:textId="339645C7" w:rsidR="005660B7" w:rsidRPr="00BF2958" w:rsidRDefault="005660B7" w:rsidP="005660B7">
      <w:pPr>
        <w:jc w:val="center"/>
        <w:rPr>
          <w:rFonts w:ascii="Arial" w:hAnsi="Arial" w:cs="Arial"/>
        </w:rPr>
      </w:pPr>
    </w:p>
    <w:p w14:paraId="26FFBBA3" w14:textId="40E77EC1" w:rsidR="005660B7" w:rsidRPr="00BF2958" w:rsidRDefault="005660B7" w:rsidP="005660B7">
      <w:pPr>
        <w:jc w:val="both"/>
        <w:rPr>
          <w:rFonts w:ascii="Arial" w:hAnsi="Arial" w:cs="Arial"/>
        </w:rPr>
      </w:pPr>
      <w:r w:rsidRPr="00BF2958">
        <w:rPr>
          <w:rFonts w:ascii="Arial" w:hAnsi="Arial" w:cs="Arial"/>
        </w:rPr>
        <w:t>Zawarta w dniu …………………… w Bydgoszczy pomiędzy:</w:t>
      </w:r>
    </w:p>
    <w:p w14:paraId="7F3B58E9" w14:textId="020E99ED" w:rsidR="001C24E2" w:rsidRPr="00BF2958" w:rsidRDefault="001C24E2" w:rsidP="005660B7">
      <w:pPr>
        <w:jc w:val="both"/>
        <w:rPr>
          <w:rFonts w:ascii="Arial" w:hAnsi="Arial" w:cs="Arial"/>
        </w:rPr>
      </w:pPr>
      <w:r w:rsidRPr="00BF2958">
        <w:rPr>
          <w:rFonts w:ascii="Arial" w:hAnsi="Arial" w:cs="Arial"/>
        </w:rPr>
        <w:t xml:space="preserve">Miasto Bydgoszcz, ul. Jezuicka 1, 85-102 Bydgoszcz, NIP 953-101-18-63 </w:t>
      </w:r>
      <w:r w:rsidR="00E723D8" w:rsidRPr="00BF2958">
        <w:rPr>
          <w:rFonts w:ascii="Arial" w:hAnsi="Arial" w:cs="Arial"/>
        </w:rPr>
        <w:t xml:space="preserve">Bydgoskie Centrum Sportu z siedzibą przy ul. Gdańskiej 163, zwaną dalej w tekście „Zamawiającym”, reprezentowaną </w:t>
      </w:r>
      <w:r w:rsidR="00B80C3F" w:rsidRPr="00BF2958">
        <w:rPr>
          <w:rFonts w:ascii="Arial" w:hAnsi="Arial" w:cs="Arial"/>
        </w:rPr>
        <w:t>przez działającego z upoważnienia Prezydenta Miasta</w:t>
      </w:r>
    </w:p>
    <w:p w14:paraId="0533D5CB" w14:textId="2A434E82" w:rsidR="00B80C3F" w:rsidRPr="008C72BE" w:rsidRDefault="00B80C3F" w:rsidP="005660B7">
      <w:pPr>
        <w:jc w:val="both"/>
        <w:rPr>
          <w:rFonts w:ascii="Arial" w:hAnsi="Arial" w:cs="Arial"/>
          <w:b/>
          <w:bCs/>
        </w:rPr>
      </w:pPr>
      <w:r w:rsidRPr="008C72BE">
        <w:rPr>
          <w:rFonts w:ascii="Arial" w:hAnsi="Arial" w:cs="Arial"/>
          <w:b/>
          <w:bCs/>
        </w:rPr>
        <w:t>Dyrektora – Adama Soroko</w:t>
      </w:r>
    </w:p>
    <w:p w14:paraId="38379343" w14:textId="08A59073" w:rsidR="008F7130" w:rsidRPr="00BF2958" w:rsidRDefault="001F41AF" w:rsidP="005660B7">
      <w:pPr>
        <w:jc w:val="both"/>
        <w:rPr>
          <w:rFonts w:ascii="Arial" w:hAnsi="Arial" w:cs="Arial"/>
        </w:rPr>
      </w:pPr>
      <w:r w:rsidRPr="00BF2958">
        <w:rPr>
          <w:rFonts w:ascii="Arial" w:hAnsi="Arial" w:cs="Arial"/>
        </w:rPr>
        <w:t>a</w:t>
      </w:r>
    </w:p>
    <w:p w14:paraId="10068B38" w14:textId="71190185" w:rsidR="008F7130" w:rsidRPr="00BF2958" w:rsidRDefault="008F7130" w:rsidP="005660B7">
      <w:pPr>
        <w:jc w:val="both"/>
        <w:rPr>
          <w:rFonts w:ascii="Arial" w:hAnsi="Arial" w:cs="Arial"/>
        </w:rPr>
      </w:pPr>
      <w:r w:rsidRPr="00BF2958">
        <w:rPr>
          <w:rFonts w:ascii="Arial" w:hAnsi="Arial" w:cs="Arial"/>
        </w:rPr>
        <w:t>…………………………………………………………………</w:t>
      </w:r>
    </w:p>
    <w:p w14:paraId="675C4AC4" w14:textId="6D1258FB" w:rsidR="008F7130" w:rsidRPr="00BF2958" w:rsidRDefault="008F7130" w:rsidP="005660B7">
      <w:pPr>
        <w:jc w:val="both"/>
        <w:rPr>
          <w:rFonts w:ascii="Arial" w:hAnsi="Arial" w:cs="Arial"/>
        </w:rPr>
      </w:pPr>
      <w:r w:rsidRPr="00BF2958">
        <w:rPr>
          <w:rFonts w:ascii="Arial" w:hAnsi="Arial" w:cs="Arial"/>
        </w:rPr>
        <w:t>…………………………………………………………………</w:t>
      </w:r>
    </w:p>
    <w:p w14:paraId="73EC9289" w14:textId="76BB1128" w:rsidR="008F7130" w:rsidRPr="00BF2958" w:rsidRDefault="001F41AF" w:rsidP="005660B7">
      <w:pPr>
        <w:jc w:val="both"/>
        <w:rPr>
          <w:rFonts w:ascii="Arial" w:hAnsi="Arial" w:cs="Arial"/>
        </w:rPr>
      </w:pPr>
      <w:r w:rsidRPr="00BF2958">
        <w:rPr>
          <w:rFonts w:ascii="Arial" w:hAnsi="Arial" w:cs="Arial"/>
        </w:rPr>
        <w:t>zwanym dalej w treści umowy „Wykonawcą”</w:t>
      </w:r>
    </w:p>
    <w:p w14:paraId="2CE579EF" w14:textId="39651C54" w:rsidR="00BF2958" w:rsidRDefault="00BF2958" w:rsidP="00972B03">
      <w:pPr>
        <w:suppressAutoHyphens/>
        <w:spacing w:after="0" w:line="240" w:lineRule="auto"/>
        <w:ind w:right="-425"/>
        <w:jc w:val="both"/>
        <w:rPr>
          <w:rFonts w:ascii="Arial" w:hAnsi="Arial" w:cs="Arial"/>
          <w:iCs/>
          <w:shd w:val="clear" w:color="auto" w:fill="FFFFFF"/>
        </w:rPr>
      </w:pPr>
      <w:r w:rsidRPr="00BF2958">
        <w:rPr>
          <w:rFonts w:ascii="Arial" w:eastAsia="Times New Roman" w:hAnsi="Arial" w:cs="Arial"/>
          <w:iCs/>
          <w:lang w:eastAsia="ar-SA"/>
        </w:rPr>
        <w:t xml:space="preserve">Niniejsza umowa jest następstwem wyboru przez Zamawiającego oferty </w:t>
      </w:r>
      <w:r w:rsidRPr="00BF2958">
        <w:rPr>
          <w:rFonts w:ascii="Arial" w:eastAsia="Times New Roman" w:hAnsi="Arial" w:cs="Arial"/>
          <w:bCs/>
          <w:iCs/>
          <w:lang w:eastAsia="ar-SA"/>
        </w:rPr>
        <w:t>Wykonawcy</w:t>
      </w:r>
      <w:r w:rsidR="00972B03">
        <w:rPr>
          <w:rFonts w:ascii="Arial" w:eastAsia="Times New Roman" w:hAnsi="Arial" w:cs="Arial"/>
          <w:bCs/>
          <w:iCs/>
          <w:lang w:eastAsia="ar-SA"/>
        </w:rPr>
        <w:br/>
      </w:r>
      <w:r w:rsidRPr="00BF2958">
        <w:rPr>
          <w:rFonts w:ascii="Arial" w:eastAsia="Times New Roman" w:hAnsi="Arial" w:cs="Arial"/>
          <w:iCs/>
          <w:lang w:eastAsia="ar-SA"/>
        </w:rPr>
        <w:t>w postępowaniu o udzielenie zamówienia publicznego prowadzonego  zgodnie z art. 138 g ustawy z dnia 29 stycznia 2004 r.- Prawo zamówień publicznych (</w:t>
      </w:r>
      <w:r w:rsidRPr="00BF2958">
        <w:rPr>
          <w:rFonts w:ascii="Arial" w:hAnsi="Arial" w:cs="Arial"/>
          <w:iCs/>
        </w:rPr>
        <w:t>Dz. U. z 2019 r. poz. 1843</w:t>
      </w:r>
      <w:r w:rsidRPr="00BF2958">
        <w:rPr>
          <w:rFonts w:ascii="Arial" w:hAnsi="Arial" w:cs="Arial"/>
          <w:iCs/>
          <w:shd w:val="clear" w:color="auto" w:fill="FFFFFF"/>
        </w:rPr>
        <w:t>).</w:t>
      </w:r>
    </w:p>
    <w:p w14:paraId="35F7DDD4" w14:textId="0105EC34" w:rsidR="00B37360" w:rsidRDefault="00B37360" w:rsidP="00BF2958">
      <w:pPr>
        <w:suppressAutoHyphens/>
        <w:spacing w:after="0" w:line="360" w:lineRule="auto"/>
        <w:ind w:right="-427"/>
        <w:jc w:val="both"/>
        <w:rPr>
          <w:rFonts w:ascii="Arial" w:hAnsi="Arial" w:cs="Arial"/>
          <w:iCs/>
          <w:shd w:val="clear" w:color="auto" w:fill="FFFFFF"/>
        </w:rPr>
      </w:pPr>
    </w:p>
    <w:p w14:paraId="2A4F593B" w14:textId="3BF7575E" w:rsidR="00B37360" w:rsidRDefault="00B37360" w:rsidP="00B3736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B37360">
        <w:rPr>
          <w:rFonts w:ascii="Arial" w:eastAsia="Times New Roman" w:hAnsi="Arial" w:cs="Arial"/>
          <w:b/>
          <w:lang w:eastAsia="ar-SA"/>
        </w:rPr>
        <w:t>§ 1</w:t>
      </w:r>
    </w:p>
    <w:p w14:paraId="1ADF8512" w14:textId="1A7A654F" w:rsidR="004C2658" w:rsidRDefault="004C2658" w:rsidP="004C265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Zamawiający zamawia a Wykonawca przyjmuje do wykonania zamówienie polegają</w:t>
      </w:r>
      <w:r w:rsidR="004F0AD3">
        <w:rPr>
          <w:rFonts w:ascii="Arial" w:eastAsia="Times New Roman" w:hAnsi="Arial" w:cs="Arial"/>
          <w:bCs/>
          <w:lang w:eastAsia="ar-SA"/>
        </w:rPr>
        <w:t>c</w:t>
      </w:r>
      <w:r>
        <w:rPr>
          <w:rFonts w:ascii="Arial" w:eastAsia="Times New Roman" w:hAnsi="Arial" w:cs="Arial"/>
          <w:bCs/>
          <w:lang w:eastAsia="ar-SA"/>
        </w:rPr>
        <w:t>e na</w:t>
      </w:r>
      <w:r w:rsidR="004F0AD3">
        <w:rPr>
          <w:rFonts w:ascii="Arial" w:eastAsia="Times New Roman" w:hAnsi="Arial" w:cs="Arial"/>
          <w:bCs/>
          <w:lang w:eastAsia="ar-SA"/>
        </w:rPr>
        <w:t xml:space="preserve"> </w:t>
      </w:r>
      <w:r w:rsidR="00E40121">
        <w:rPr>
          <w:rFonts w:ascii="Arial" w:eastAsia="Times New Roman" w:hAnsi="Arial" w:cs="Arial"/>
          <w:bCs/>
          <w:lang w:eastAsia="ar-SA"/>
        </w:rPr>
        <w:t xml:space="preserve">świadczeniu ochrony osób, budynków i mienia Bydgoskiego Centrum Sportu – kompleks Sportowy Zawisza oraz terenów przyobiektowych </w:t>
      </w:r>
      <w:r w:rsidR="00401C28">
        <w:rPr>
          <w:rFonts w:ascii="Arial" w:eastAsia="Times New Roman" w:hAnsi="Arial" w:cs="Arial"/>
          <w:bCs/>
          <w:lang w:eastAsia="ar-SA"/>
        </w:rPr>
        <w:t>zlokalizowanych</w:t>
      </w:r>
      <w:r w:rsidR="00D86D7A">
        <w:rPr>
          <w:rFonts w:ascii="Arial" w:eastAsia="Times New Roman" w:hAnsi="Arial" w:cs="Arial"/>
          <w:bCs/>
          <w:lang w:eastAsia="ar-SA"/>
        </w:rPr>
        <w:br/>
      </w:r>
      <w:r w:rsidR="00401C28">
        <w:rPr>
          <w:rFonts w:ascii="Arial" w:eastAsia="Times New Roman" w:hAnsi="Arial" w:cs="Arial"/>
          <w:bCs/>
          <w:lang w:eastAsia="ar-SA"/>
        </w:rPr>
        <w:t>przy ul. Gdańskiej 163 w Bydgoszczy w zakresie i na warunkach określonych</w:t>
      </w:r>
      <w:r w:rsidR="00D86D7A">
        <w:rPr>
          <w:rFonts w:ascii="Arial" w:eastAsia="Times New Roman" w:hAnsi="Arial" w:cs="Arial"/>
          <w:bCs/>
          <w:lang w:eastAsia="ar-SA"/>
        </w:rPr>
        <w:br/>
      </w:r>
      <w:r w:rsidR="00401C28">
        <w:rPr>
          <w:rFonts w:ascii="Arial" w:eastAsia="Times New Roman" w:hAnsi="Arial" w:cs="Arial"/>
          <w:bCs/>
          <w:lang w:eastAsia="ar-SA"/>
        </w:rPr>
        <w:t xml:space="preserve">w specyfikacji istotnych warunków zamówienia </w:t>
      </w:r>
      <w:r w:rsidR="00385460">
        <w:rPr>
          <w:rFonts w:ascii="Arial" w:eastAsia="Times New Roman" w:hAnsi="Arial" w:cs="Arial"/>
          <w:bCs/>
          <w:lang w:eastAsia="ar-SA"/>
        </w:rPr>
        <w:t xml:space="preserve">– zwanych dalej siwz </w:t>
      </w:r>
      <w:r w:rsidR="00401C28">
        <w:rPr>
          <w:rFonts w:ascii="Arial" w:eastAsia="Times New Roman" w:hAnsi="Arial" w:cs="Arial"/>
          <w:bCs/>
          <w:lang w:eastAsia="ar-SA"/>
        </w:rPr>
        <w:t>i ofercie Wykonawcy</w:t>
      </w:r>
      <w:r w:rsidR="008141BC">
        <w:rPr>
          <w:rFonts w:ascii="Arial" w:eastAsia="Times New Roman" w:hAnsi="Arial" w:cs="Arial"/>
          <w:bCs/>
          <w:lang w:eastAsia="ar-SA"/>
        </w:rPr>
        <w:t>.</w:t>
      </w:r>
    </w:p>
    <w:p w14:paraId="56480FC7" w14:textId="7863E0A2" w:rsidR="008141BC" w:rsidRDefault="008C065A" w:rsidP="004C2658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Źródło finansowania przedmiotu umowy: </w:t>
      </w:r>
    </w:p>
    <w:p w14:paraId="2AAD978C" w14:textId="5B0258A4" w:rsidR="008C065A" w:rsidRDefault="008C065A" w:rsidP="008C065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</w:p>
    <w:p w14:paraId="040F60A0" w14:textId="77777777" w:rsidR="008C065A" w:rsidRPr="008C065A" w:rsidRDefault="008C065A" w:rsidP="008C065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</w:p>
    <w:p w14:paraId="1405B3E3" w14:textId="6E40B30C" w:rsidR="008C065A" w:rsidRDefault="008C065A" w:rsidP="008C06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B37360">
        <w:rPr>
          <w:rFonts w:ascii="Arial" w:eastAsia="Times New Roman" w:hAnsi="Arial" w:cs="Arial"/>
          <w:b/>
          <w:lang w:eastAsia="ar-SA"/>
        </w:rPr>
        <w:t xml:space="preserve">§ </w:t>
      </w:r>
      <w:r>
        <w:rPr>
          <w:rFonts w:ascii="Arial" w:eastAsia="Times New Roman" w:hAnsi="Arial" w:cs="Arial"/>
          <w:b/>
          <w:lang w:eastAsia="ar-SA"/>
        </w:rPr>
        <w:t>2</w:t>
      </w:r>
    </w:p>
    <w:p w14:paraId="715910C3" w14:textId="77777777" w:rsidR="00905AA5" w:rsidRPr="00905AA5" w:rsidRDefault="00905AA5" w:rsidP="00905AA5">
      <w:pPr>
        <w:spacing w:line="360" w:lineRule="auto"/>
        <w:ind w:right="-1"/>
        <w:jc w:val="both"/>
        <w:rPr>
          <w:rFonts w:ascii="Arial" w:hAnsi="Arial" w:cs="Arial"/>
          <w:b/>
        </w:rPr>
      </w:pPr>
      <w:bookmarkStart w:id="0" w:name="_Hlk55821944"/>
      <w:r w:rsidRPr="008510C9">
        <w:rPr>
          <w:rFonts w:ascii="Arial" w:hAnsi="Arial" w:cs="Arial"/>
          <w:b/>
          <w:bCs/>
        </w:rPr>
        <w:t xml:space="preserve">Część I: </w:t>
      </w:r>
      <w:r w:rsidRPr="00905AA5">
        <w:rPr>
          <w:rFonts w:ascii="Arial" w:hAnsi="Arial" w:cs="Arial"/>
        </w:rPr>
        <w:t xml:space="preserve">Zamawiający wymaga, aby przedmiot zamówienia został zrealizowany w terminie </w:t>
      </w:r>
      <w:r w:rsidRPr="00905AA5">
        <w:rPr>
          <w:rFonts w:ascii="Arial" w:hAnsi="Arial" w:cs="Arial"/>
          <w:b/>
        </w:rPr>
        <w:t>od dnia 08.01.2021r do dnia 28.12.2022r. do godz. 12:00</w:t>
      </w:r>
    </w:p>
    <w:bookmarkEnd w:id="0"/>
    <w:p w14:paraId="00E4EEE5" w14:textId="77777777" w:rsidR="00905AA5" w:rsidRPr="00905AA5" w:rsidRDefault="00905AA5" w:rsidP="00905AA5">
      <w:pPr>
        <w:spacing w:line="360" w:lineRule="auto"/>
        <w:ind w:right="-1"/>
        <w:jc w:val="both"/>
        <w:rPr>
          <w:rFonts w:ascii="Arial" w:hAnsi="Arial" w:cs="Arial"/>
          <w:b/>
        </w:rPr>
      </w:pPr>
      <w:r w:rsidRPr="008510C9">
        <w:rPr>
          <w:rFonts w:ascii="Arial" w:hAnsi="Arial" w:cs="Arial"/>
          <w:b/>
          <w:bCs/>
        </w:rPr>
        <w:t>Część II:</w:t>
      </w:r>
      <w:r w:rsidRPr="00905AA5">
        <w:rPr>
          <w:rFonts w:ascii="Arial" w:hAnsi="Arial" w:cs="Arial"/>
        </w:rPr>
        <w:t xml:space="preserve"> Zamawiający wymaga, aby przedmiot zamówienia został zrealizowany w terminie </w:t>
      </w:r>
      <w:r w:rsidRPr="00905AA5">
        <w:rPr>
          <w:rFonts w:ascii="Arial" w:hAnsi="Arial" w:cs="Arial"/>
          <w:b/>
        </w:rPr>
        <w:t>od dnia 07.01.2021r od godz. 08:00 do dnia 28.12.2022r. do godz. 12:00</w:t>
      </w:r>
    </w:p>
    <w:p w14:paraId="67556BE3" w14:textId="5318DF8C" w:rsidR="00A75CCB" w:rsidRDefault="00A75CCB" w:rsidP="008C065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C44CFE7" w14:textId="76E8CD25" w:rsidR="00A75CCB" w:rsidRDefault="00A75CCB" w:rsidP="008C065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0A69A21D" w14:textId="01EC779B" w:rsidR="00A75CCB" w:rsidRPr="00FB4EAF" w:rsidRDefault="00A75CCB" w:rsidP="00A75C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FB4EAF">
        <w:rPr>
          <w:rFonts w:ascii="Arial" w:eastAsia="Times New Roman" w:hAnsi="Arial" w:cs="Arial"/>
          <w:b/>
          <w:lang w:eastAsia="ar-SA"/>
        </w:rPr>
        <w:t>§ 3</w:t>
      </w:r>
    </w:p>
    <w:p w14:paraId="5C130AF0" w14:textId="67732D36" w:rsidR="00A75CCB" w:rsidRDefault="00A74745" w:rsidP="00A74745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Do realizacji zadań określonych w</w:t>
      </w:r>
      <w:r w:rsidR="007A42C8">
        <w:rPr>
          <w:rFonts w:ascii="Arial" w:eastAsia="Times New Roman" w:hAnsi="Arial" w:cs="Arial"/>
          <w:bCs/>
          <w:lang w:eastAsia="ar-SA"/>
        </w:rPr>
        <w:t xml:space="preserve"> </w:t>
      </w:r>
      <w:r w:rsidR="007A42C8" w:rsidRPr="007A42C8">
        <w:rPr>
          <w:rFonts w:ascii="Arial" w:eastAsia="Times New Roman" w:hAnsi="Arial" w:cs="Arial"/>
          <w:bCs/>
          <w:lang w:eastAsia="ar-SA"/>
        </w:rPr>
        <w:t>§</w:t>
      </w:r>
      <w:r>
        <w:rPr>
          <w:rFonts w:ascii="Arial" w:eastAsia="Times New Roman" w:hAnsi="Arial" w:cs="Arial"/>
          <w:bCs/>
          <w:lang w:eastAsia="ar-SA"/>
        </w:rPr>
        <w:t xml:space="preserve"> 1 Wykonawca </w:t>
      </w:r>
      <w:r w:rsidR="009B7687">
        <w:rPr>
          <w:rFonts w:ascii="Arial" w:eastAsia="Times New Roman" w:hAnsi="Arial" w:cs="Arial"/>
          <w:bCs/>
          <w:lang w:eastAsia="ar-SA"/>
        </w:rPr>
        <w:t>zobowiązany jest w szczególności:</w:t>
      </w:r>
    </w:p>
    <w:p w14:paraId="489A5A6A" w14:textId="414FE835" w:rsidR="009B7687" w:rsidRDefault="00FF0955" w:rsidP="009B7687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Posiadać profesjonalne urządzenia i sprzęt umoż</w:t>
      </w:r>
      <w:r w:rsidR="00C10C58">
        <w:rPr>
          <w:rFonts w:ascii="Arial" w:eastAsia="Times New Roman" w:hAnsi="Arial" w:cs="Arial"/>
          <w:bCs/>
          <w:lang w:eastAsia="ar-SA"/>
        </w:rPr>
        <w:t>l</w:t>
      </w:r>
      <w:r>
        <w:rPr>
          <w:rFonts w:ascii="Arial" w:eastAsia="Times New Roman" w:hAnsi="Arial" w:cs="Arial"/>
          <w:bCs/>
          <w:lang w:eastAsia="ar-SA"/>
        </w:rPr>
        <w:t xml:space="preserve">iwiające szybki i bezpośredni kontakt pomiędzy pracownikami ochrony oraz dyspozytorem w firmie Wykonawcy, </w:t>
      </w:r>
    </w:p>
    <w:p w14:paraId="318C1F75" w14:textId="146E5587" w:rsidR="00923F15" w:rsidRDefault="00923F15" w:rsidP="009B7687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Ochraniać obiekt całodobowo, w tym:</w:t>
      </w:r>
    </w:p>
    <w:p w14:paraId="67D3D390" w14:textId="273E6D33" w:rsidR="00923F15" w:rsidRPr="00E10CFD" w:rsidRDefault="00A52AFB" w:rsidP="00923F15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70AD47" w:themeColor="accent6"/>
          <w:lang w:eastAsia="ar-SA"/>
        </w:rPr>
      </w:pPr>
      <w:r w:rsidRPr="00E10CFD">
        <w:rPr>
          <w:rFonts w:ascii="Arial" w:eastAsia="Times New Roman" w:hAnsi="Arial" w:cs="Arial"/>
          <w:bCs/>
          <w:color w:val="70AD47" w:themeColor="accent6"/>
          <w:lang w:eastAsia="ar-SA"/>
        </w:rPr>
        <w:t>Budynek administracyjny – w godz. 6:00 – 23:00 – 1 pracownik</w:t>
      </w:r>
    </w:p>
    <w:p w14:paraId="20EFF7F9" w14:textId="542E1206" w:rsidR="00A52AFB" w:rsidRPr="00E10CFD" w:rsidRDefault="00B12F3D" w:rsidP="00923F15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70AD47" w:themeColor="accent6"/>
          <w:lang w:eastAsia="ar-SA"/>
        </w:rPr>
      </w:pPr>
      <w:r w:rsidRPr="00E10CFD">
        <w:rPr>
          <w:rFonts w:ascii="Arial" w:eastAsia="Times New Roman" w:hAnsi="Arial" w:cs="Arial"/>
          <w:bCs/>
          <w:color w:val="70AD47" w:themeColor="accent6"/>
          <w:lang w:eastAsia="ar-SA"/>
        </w:rPr>
        <w:t>Pawilon sportowy – w godz. 7:00 – 23:00 – 1 pracownik</w:t>
      </w:r>
    </w:p>
    <w:p w14:paraId="13DD2286" w14:textId="77777777" w:rsidR="00BC23EE" w:rsidRPr="00E10CFD" w:rsidRDefault="00D84093" w:rsidP="00923F15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70AD47" w:themeColor="accent6"/>
          <w:lang w:eastAsia="ar-SA"/>
        </w:rPr>
      </w:pPr>
      <w:r w:rsidRPr="00E10CFD">
        <w:rPr>
          <w:rFonts w:ascii="Arial" w:eastAsia="Times New Roman" w:hAnsi="Arial" w:cs="Arial"/>
          <w:bCs/>
          <w:color w:val="70AD47" w:themeColor="accent6"/>
          <w:lang w:eastAsia="ar-SA"/>
        </w:rPr>
        <w:t xml:space="preserve">Budynek zaplecza sportowo – technicznego (szlaban) </w:t>
      </w:r>
      <w:r w:rsidR="004274A7" w:rsidRPr="00E10CFD">
        <w:rPr>
          <w:rFonts w:ascii="Arial" w:eastAsia="Times New Roman" w:hAnsi="Arial" w:cs="Arial"/>
          <w:bCs/>
          <w:color w:val="70AD47" w:themeColor="accent6"/>
          <w:lang w:eastAsia="ar-SA"/>
        </w:rPr>
        <w:t xml:space="preserve">– w godz. 20:00 – 7:00 </w:t>
      </w:r>
      <w:r w:rsidR="00BC23EE" w:rsidRPr="00E10CFD">
        <w:rPr>
          <w:rFonts w:ascii="Arial" w:eastAsia="Times New Roman" w:hAnsi="Arial" w:cs="Arial"/>
          <w:bCs/>
          <w:color w:val="70AD47" w:themeColor="accent6"/>
          <w:lang w:eastAsia="ar-SA"/>
        </w:rPr>
        <w:t xml:space="preserve">– 2 pracowników </w:t>
      </w:r>
    </w:p>
    <w:p w14:paraId="06766140" w14:textId="6ED42463" w:rsidR="00B12F3D" w:rsidRPr="003C2ECB" w:rsidRDefault="00BC23EE" w:rsidP="00BC23E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70AD47" w:themeColor="accent6"/>
          <w:lang w:eastAsia="ar-SA"/>
        </w:rPr>
      </w:pPr>
      <w:r w:rsidRPr="00E10CFD">
        <w:rPr>
          <w:rFonts w:ascii="Arial" w:eastAsia="Times New Roman" w:hAnsi="Arial" w:cs="Arial"/>
          <w:bCs/>
          <w:color w:val="70AD47" w:themeColor="accent6"/>
          <w:lang w:eastAsia="ar-SA"/>
        </w:rPr>
        <w:t xml:space="preserve">Jeden pracownik ochrony z budynku zaplecza sportowo – technicznego </w:t>
      </w:r>
      <w:r w:rsidR="00C11FB2" w:rsidRPr="00E10CFD">
        <w:rPr>
          <w:rFonts w:ascii="Arial" w:eastAsia="Times New Roman" w:hAnsi="Arial" w:cs="Arial"/>
          <w:bCs/>
          <w:color w:val="70AD47" w:themeColor="accent6"/>
          <w:lang w:eastAsia="ar-SA"/>
        </w:rPr>
        <w:t xml:space="preserve">w godz. 20:00 – 7:00 </w:t>
      </w:r>
      <w:r w:rsidR="004274A7" w:rsidRPr="00E10CFD">
        <w:rPr>
          <w:rFonts w:ascii="Arial" w:eastAsia="Times New Roman" w:hAnsi="Arial" w:cs="Arial"/>
          <w:bCs/>
          <w:color w:val="70AD47" w:themeColor="accent6"/>
          <w:lang w:eastAsia="ar-SA"/>
        </w:rPr>
        <w:t>obowiązkowo wykonuje stały obchód zewnętrzny całego terenu kompleksu Zawisza, co odnotowuje w książce wydarzeń</w:t>
      </w:r>
      <w:r w:rsidR="00D84093" w:rsidRPr="00E10CFD">
        <w:rPr>
          <w:rFonts w:ascii="Arial" w:eastAsia="Times New Roman" w:hAnsi="Arial" w:cs="Arial"/>
          <w:bCs/>
          <w:color w:val="70AD47" w:themeColor="accent6"/>
          <w:lang w:eastAsia="ar-SA"/>
        </w:rPr>
        <w:t xml:space="preserve"> </w:t>
      </w:r>
      <w:r w:rsidR="00E10CFD" w:rsidRPr="003C2ECB">
        <w:rPr>
          <w:rFonts w:ascii="Arial" w:eastAsia="Times New Roman" w:hAnsi="Arial" w:cs="Arial"/>
          <w:b/>
          <w:color w:val="70AD47" w:themeColor="accent6"/>
          <w:lang w:eastAsia="ar-SA"/>
        </w:rPr>
        <w:t>(dotyczy części 2 zamówienia)</w:t>
      </w:r>
    </w:p>
    <w:p w14:paraId="629A2AD4" w14:textId="07CA8609" w:rsidR="00853526" w:rsidRPr="00010BB8" w:rsidRDefault="00853526" w:rsidP="0085352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2F5496" w:themeColor="accent1" w:themeShade="BF"/>
        </w:rPr>
      </w:pPr>
      <w:r w:rsidRPr="00010BB8">
        <w:rPr>
          <w:rFonts w:ascii="Arial" w:hAnsi="Arial" w:cs="Arial"/>
          <w:color w:val="2F5496" w:themeColor="accent1" w:themeShade="BF"/>
        </w:rPr>
        <w:lastRenderedPageBreak/>
        <w:t>Wkonywanie zadań ochrony osób, budynków i mienia (w rozumieniu ustawy o ochronie osób i mienia) hali „Immobile Łuczniczka” (hala A), hali Arena Bydgoszcz  (hala B)</w:t>
      </w:r>
      <w:r w:rsidR="00F34D2C">
        <w:rPr>
          <w:rFonts w:ascii="Arial" w:hAnsi="Arial" w:cs="Arial"/>
          <w:color w:val="2F5496" w:themeColor="accent1" w:themeShade="BF"/>
        </w:rPr>
        <w:t xml:space="preserve"> </w:t>
      </w:r>
      <w:r w:rsidRPr="00010BB8">
        <w:rPr>
          <w:rFonts w:ascii="Arial" w:hAnsi="Arial" w:cs="Arial"/>
          <w:color w:val="2F5496" w:themeColor="accent1" w:themeShade="BF"/>
        </w:rPr>
        <w:t>oraz terenów przyobiektowych zlokalizowanych  przy ul. Toruńskiej 59 w Bydgoszczy, wraz z przynależnymi do hal parkingami – przy stanie osobowym pracowników ochrony w godzinach:</w:t>
      </w:r>
    </w:p>
    <w:p w14:paraId="4F69EF51" w14:textId="77777777" w:rsidR="00853526" w:rsidRPr="00010BB8" w:rsidRDefault="00853526" w:rsidP="00853526">
      <w:pPr>
        <w:ind w:left="360"/>
        <w:jc w:val="both"/>
        <w:rPr>
          <w:rFonts w:ascii="Arial" w:hAnsi="Arial" w:cs="Arial"/>
          <w:color w:val="2F5496" w:themeColor="accent1" w:themeShade="BF"/>
        </w:rPr>
      </w:pPr>
    </w:p>
    <w:p w14:paraId="2E0ECA46" w14:textId="77777777" w:rsidR="00853526" w:rsidRPr="00010BB8" w:rsidRDefault="00853526" w:rsidP="008F2B24">
      <w:pPr>
        <w:spacing w:after="0" w:line="240" w:lineRule="auto"/>
        <w:ind w:left="357"/>
        <w:jc w:val="both"/>
        <w:rPr>
          <w:rFonts w:ascii="Arial" w:hAnsi="Arial" w:cs="Arial"/>
          <w:color w:val="2F5496" w:themeColor="accent1" w:themeShade="BF"/>
        </w:rPr>
      </w:pPr>
      <w:r w:rsidRPr="00010BB8">
        <w:rPr>
          <w:rFonts w:ascii="Arial" w:hAnsi="Arial" w:cs="Arial"/>
          <w:color w:val="2F5496" w:themeColor="accent1" w:themeShade="BF"/>
        </w:rPr>
        <w:t>- hala „A „</w:t>
      </w:r>
    </w:p>
    <w:p w14:paraId="08729CBA" w14:textId="77777777" w:rsidR="00853526" w:rsidRPr="00010BB8" w:rsidRDefault="00853526" w:rsidP="008F2B24">
      <w:pPr>
        <w:spacing w:after="0" w:line="240" w:lineRule="auto"/>
        <w:ind w:left="357"/>
        <w:jc w:val="both"/>
        <w:rPr>
          <w:rFonts w:ascii="Arial" w:hAnsi="Arial" w:cs="Arial"/>
          <w:color w:val="2F5496" w:themeColor="accent1" w:themeShade="BF"/>
        </w:rPr>
      </w:pPr>
      <w:r w:rsidRPr="00010BB8">
        <w:rPr>
          <w:rFonts w:ascii="Arial" w:hAnsi="Arial" w:cs="Arial"/>
          <w:color w:val="2F5496" w:themeColor="accent1" w:themeShade="BF"/>
        </w:rPr>
        <w:t xml:space="preserve"> - od godz. 7</w:t>
      </w:r>
      <w:r w:rsidRPr="00010BB8">
        <w:rPr>
          <w:rFonts w:ascii="Arial" w:hAnsi="Arial" w:cs="Arial"/>
          <w:color w:val="2F5496" w:themeColor="accent1" w:themeShade="BF"/>
          <w:vertAlign w:val="superscript"/>
        </w:rPr>
        <w:t xml:space="preserve">00  -  </w:t>
      </w:r>
      <w:r w:rsidRPr="00010BB8">
        <w:rPr>
          <w:rFonts w:ascii="Arial" w:hAnsi="Arial" w:cs="Arial"/>
          <w:color w:val="2F5496" w:themeColor="accent1" w:themeShade="BF"/>
        </w:rPr>
        <w:t>19</w:t>
      </w:r>
      <w:r w:rsidRPr="00010BB8">
        <w:rPr>
          <w:rFonts w:ascii="Arial" w:hAnsi="Arial" w:cs="Arial"/>
          <w:color w:val="2F5496" w:themeColor="accent1" w:themeShade="BF"/>
          <w:vertAlign w:val="superscript"/>
        </w:rPr>
        <w:t xml:space="preserve">00  </w:t>
      </w:r>
      <w:r w:rsidRPr="00010BB8">
        <w:rPr>
          <w:rFonts w:ascii="Arial" w:hAnsi="Arial" w:cs="Arial"/>
          <w:color w:val="2F5496" w:themeColor="accent1" w:themeShade="BF"/>
        </w:rPr>
        <w:t>- 2 strażników,</w:t>
      </w:r>
    </w:p>
    <w:p w14:paraId="2FF32F03" w14:textId="77777777" w:rsidR="00853526" w:rsidRPr="00010BB8" w:rsidRDefault="00853526" w:rsidP="008F2B24">
      <w:pPr>
        <w:spacing w:after="0" w:line="240" w:lineRule="auto"/>
        <w:ind w:left="357"/>
        <w:jc w:val="both"/>
        <w:rPr>
          <w:rFonts w:ascii="Arial" w:hAnsi="Arial" w:cs="Arial"/>
          <w:color w:val="2F5496" w:themeColor="accent1" w:themeShade="BF"/>
        </w:rPr>
      </w:pPr>
      <w:r w:rsidRPr="00010BB8">
        <w:rPr>
          <w:rFonts w:ascii="Arial" w:hAnsi="Arial" w:cs="Arial"/>
          <w:color w:val="2F5496" w:themeColor="accent1" w:themeShade="BF"/>
        </w:rPr>
        <w:t>- od godz. 19</w:t>
      </w:r>
      <w:r w:rsidRPr="00010BB8">
        <w:rPr>
          <w:rFonts w:ascii="Arial" w:hAnsi="Arial" w:cs="Arial"/>
          <w:color w:val="2F5496" w:themeColor="accent1" w:themeShade="BF"/>
          <w:vertAlign w:val="superscript"/>
        </w:rPr>
        <w:t xml:space="preserve">00  -  </w:t>
      </w:r>
      <w:r w:rsidRPr="00010BB8">
        <w:rPr>
          <w:rFonts w:ascii="Arial" w:hAnsi="Arial" w:cs="Arial"/>
          <w:color w:val="2F5496" w:themeColor="accent1" w:themeShade="BF"/>
        </w:rPr>
        <w:t>7</w:t>
      </w:r>
      <w:r w:rsidRPr="00010BB8">
        <w:rPr>
          <w:rFonts w:ascii="Arial" w:hAnsi="Arial" w:cs="Arial"/>
          <w:color w:val="2F5496" w:themeColor="accent1" w:themeShade="BF"/>
          <w:vertAlign w:val="superscript"/>
        </w:rPr>
        <w:t xml:space="preserve">00  </w:t>
      </w:r>
      <w:r w:rsidRPr="00010BB8">
        <w:rPr>
          <w:rFonts w:ascii="Arial" w:hAnsi="Arial" w:cs="Arial"/>
          <w:color w:val="2F5496" w:themeColor="accent1" w:themeShade="BF"/>
        </w:rPr>
        <w:t>- 2 strażników.</w:t>
      </w:r>
    </w:p>
    <w:p w14:paraId="1F5F5CB6" w14:textId="77777777" w:rsidR="00853526" w:rsidRPr="00010BB8" w:rsidRDefault="00853526" w:rsidP="008F2B24">
      <w:pPr>
        <w:spacing w:after="0" w:line="240" w:lineRule="auto"/>
        <w:ind w:left="357"/>
        <w:jc w:val="both"/>
        <w:rPr>
          <w:rFonts w:ascii="Arial" w:hAnsi="Arial" w:cs="Arial"/>
          <w:color w:val="2F5496" w:themeColor="accent1" w:themeShade="BF"/>
        </w:rPr>
      </w:pPr>
      <w:r w:rsidRPr="00010BB8">
        <w:rPr>
          <w:rFonts w:ascii="Arial" w:hAnsi="Arial" w:cs="Arial"/>
          <w:color w:val="2F5496" w:themeColor="accent1" w:themeShade="BF"/>
        </w:rPr>
        <w:t>Posiadających wymagane uprawnienia, jeżeli ustawy nakładają obowiązek posiadania takich uprawnień.</w:t>
      </w:r>
    </w:p>
    <w:p w14:paraId="1447CB72" w14:textId="77777777" w:rsidR="00853526" w:rsidRPr="00010BB8" w:rsidRDefault="00853526" w:rsidP="008F2B24">
      <w:pPr>
        <w:spacing w:after="0" w:line="240" w:lineRule="auto"/>
        <w:ind w:left="357"/>
        <w:jc w:val="both"/>
        <w:rPr>
          <w:rFonts w:ascii="Arial" w:hAnsi="Arial" w:cs="Arial"/>
          <w:color w:val="2F5496" w:themeColor="accent1" w:themeShade="BF"/>
        </w:rPr>
      </w:pPr>
      <w:r w:rsidRPr="00010BB8">
        <w:rPr>
          <w:rFonts w:ascii="Arial" w:hAnsi="Arial" w:cs="Arial"/>
          <w:color w:val="2F5496" w:themeColor="accent1" w:themeShade="BF"/>
        </w:rPr>
        <w:t>-hala „B”</w:t>
      </w:r>
    </w:p>
    <w:p w14:paraId="21549288" w14:textId="658FE43F" w:rsidR="00853526" w:rsidRPr="00010BB8" w:rsidRDefault="00853526" w:rsidP="008F2B24">
      <w:pPr>
        <w:spacing w:after="0" w:line="240" w:lineRule="auto"/>
        <w:ind w:left="357"/>
        <w:jc w:val="both"/>
        <w:rPr>
          <w:rFonts w:ascii="Arial" w:hAnsi="Arial" w:cs="Arial"/>
          <w:color w:val="2F5496" w:themeColor="accent1" w:themeShade="BF"/>
        </w:rPr>
      </w:pPr>
      <w:r w:rsidRPr="00010BB8">
        <w:rPr>
          <w:rFonts w:ascii="Arial" w:hAnsi="Arial" w:cs="Arial"/>
          <w:color w:val="2F5496" w:themeColor="accent1" w:themeShade="BF"/>
        </w:rPr>
        <w:t>- od godz. 7</w:t>
      </w:r>
      <w:r w:rsidRPr="00010BB8">
        <w:rPr>
          <w:rFonts w:ascii="Arial" w:hAnsi="Arial" w:cs="Arial"/>
          <w:color w:val="2F5496" w:themeColor="accent1" w:themeShade="BF"/>
          <w:vertAlign w:val="superscript"/>
        </w:rPr>
        <w:t xml:space="preserve">00  -  </w:t>
      </w:r>
      <w:r w:rsidRPr="00010BB8">
        <w:rPr>
          <w:rFonts w:ascii="Arial" w:hAnsi="Arial" w:cs="Arial"/>
          <w:color w:val="2F5496" w:themeColor="accent1" w:themeShade="BF"/>
        </w:rPr>
        <w:t>22</w:t>
      </w:r>
      <w:r w:rsidRPr="00010BB8">
        <w:rPr>
          <w:rFonts w:ascii="Arial" w:hAnsi="Arial" w:cs="Arial"/>
          <w:color w:val="2F5496" w:themeColor="accent1" w:themeShade="BF"/>
          <w:vertAlign w:val="superscript"/>
        </w:rPr>
        <w:t xml:space="preserve">30 </w:t>
      </w:r>
      <w:r w:rsidRPr="00010BB8">
        <w:rPr>
          <w:rFonts w:ascii="Arial" w:hAnsi="Arial" w:cs="Arial"/>
          <w:color w:val="2F5496" w:themeColor="accent1" w:themeShade="BF"/>
        </w:rPr>
        <w:t>- 1 strażnik.</w:t>
      </w:r>
    </w:p>
    <w:p w14:paraId="44863523" w14:textId="64299FBA" w:rsidR="00853526" w:rsidRPr="00010BB8" w:rsidRDefault="00853526" w:rsidP="008F2B24">
      <w:pPr>
        <w:spacing w:after="0" w:line="240" w:lineRule="auto"/>
        <w:ind w:left="357"/>
        <w:jc w:val="both"/>
        <w:rPr>
          <w:rFonts w:ascii="Arial" w:hAnsi="Arial" w:cs="Arial"/>
          <w:color w:val="2F5496" w:themeColor="accent1" w:themeShade="BF"/>
        </w:rPr>
      </w:pPr>
      <w:r w:rsidRPr="00010BB8">
        <w:rPr>
          <w:rFonts w:ascii="Arial" w:hAnsi="Arial" w:cs="Arial"/>
          <w:color w:val="2F5496" w:themeColor="accent1" w:themeShade="BF"/>
        </w:rPr>
        <w:t>- od godz. 22</w:t>
      </w:r>
      <w:r w:rsidRPr="00010BB8">
        <w:rPr>
          <w:rFonts w:ascii="Arial" w:hAnsi="Arial" w:cs="Arial"/>
          <w:color w:val="2F5496" w:themeColor="accent1" w:themeShade="BF"/>
          <w:vertAlign w:val="superscript"/>
        </w:rPr>
        <w:t xml:space="preserve">30 - </w:t>
      </w:r>
      <w:r w:rsidRPr="00010BB8">
        <w:rPr>
          <w:rFonts w:ascii="Arial" w:hAnsi="Arial" w:cs="Arial"/>
          <w:color w:val="2F5496" w:themeColor="accent1" w:themeShade="BF"/>
        </w:rPr>
        <w:t>7</w:t>
      </w:r>
      <w:r w:rsidRPr="00010BB8">
        <w:rPr>
          <w:rFonts w:ascii="Arial" w:hAnsi="Arial" w:cs="Arial"/>
          <w:color w:val="2F5496" w:themeColor="accent1" w:themeShade="BF"/>
          <w:vertAlign w:val="superscript"/>
        </w:rPr>
        <w:t xml:space="preserve">00  </w:t>
      </w:r>
      <w:r w:rsidRPr="00010BB8">
        <w:rPr>
          <w:rFonts w:ascii="Arial" w:hAnsi="Arial" w:cs="Arial"/>
          <w:color w:val="2F5496" w:themeColor="accent1" w:themeShade="BF"/>
        </w:rPr>
        <w:t>- 1 strażnik.</w:t>
      </w:r>
      <w:r w:rsidR="0081110A" w:rsidRPr="00010BB8">
        <w:rPr>
          <w:rFonts w:ascii="Arial" w:hAnsi="Arial" w:cs="Arial"/>
          <w:color w:val="2F5496" w:themeColor="accent1" w:themeShade="BF"/>
        </w:rPr>
        <w:t xml:space="preserve"> </w:t>
      </w:r>
      <w:r w:rsidR="0081110A" w:rsidRPr="003C2ECB">
        <w:rPr>
          <w:rFonts w:ascii="Arial" w:hAnsi="Arial" w:cs="Arial"/>
          <w:b/>
          <w:bCs/>
          <w:color w:val="2F5496" w:themeColor="accent1" w:themeShade="BF"/>
        </w:rPr>
        <w:t>(dotyczy części 1 zamówienia)</w:t>
      </w:r>
    </w:p>
    <w:p w14:paraId="5B84EA64" w14:textId="77777777" w:rsidR="00853526" w:rsidRPr="00BD5CB1" w:rsidRDefault="00853526" w:rsidP="00BD5CB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70AD47" w:themeColor="accent6"/>
          <w:lang w:eastAsia="ar-SA"/>
        </w:rPr>
      </w:pPr>
    </w:p>
    <w:p w14:paraId="488E1F1F" w14:textId="413A3078" w:rsidR="00D33243" w:rsidRDefault="00CD4A54" w:rsidP="00BC23E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Wykonawca zobowiązany jest do kontroli płatnych zdjęć treningowych oraz karnetów osób korzystających z obiektów zarządzanych przez Zamawiającego,</w:t>
      </w:r>
    </w:p>
    <w:p w14:paraId="70624C06" w14:textId="783E26A8" w:rsidR="00C812F4" w:rsidRDefault="00C812F4" w:rsidP="00BC23E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Dokładne sprawdzenie pomieszczeń po zakończeniu posiedz</w:t>
      </w:r>
      <w:r w:rsidR="00E665A9">
        <w:rPr>
          <w:rFonts w:ascii="Arial" w:eastAsia="Times New Roman" w:hAnsi="Arial" w:cs="Arial"/>
          <w:bCs/>
          <w:lang w:eastAsia="ar-SA"/>
        </w:rPr>
        <w:t>e</w:t>
      </w:r>
      <w:r>
        <w:rPr>
          <w:rFonts w:ascii="Arial" w:eastAsia="Times New Roman" w:hAnsi="Arial" w:cs="Arial"/>
          <w:bCs/>
          <w:lang w:eastAsia="ar-SA"/>
        </w:rPr>
        <w:t xml:space="preserve">ń, narad, konferencji, imprez sportowych, treningów itp. </w:t>
      </w:r>
      <w:r w:rsidR="00E665A9">
        <w:rPr>
          <w:rFonts w:ascii="Arial" w:eastAsia="Times New Roman" w:hAnsi="Arial" w:cs="Arial"/>
          <w:bCs/>
          <w:lang w:eastAsia="ar-SA"/>
        </w:rPr>
        <w:t>o</w:t>
      </w:r>
      <w:r>
        <w:rPr>
          <w:rFonts w:ascii="Arial" w:eastAsia="Times New Roman" w:hAnsi="Arial" w:cs="Arial"/>
          <w:bCs/>
          <w:lang w:eastAsia="ar-SA"/>
        </w:rPr>
        <w:t>ra</w:t>
      </w:r>
      <w:r w:rsidR="00E665A9">
        <w:rPr>
          <w:rFonts w:ascii="Arial" w:eastAsia="Times New Roman" w:hAnsi="Arial" w:cs="Arial"/>
          <w:bCs/>
          <w:lang w:eastAsia="ar-SA"/>
        </w:rPr>
        <w:t xml:space="preserve">z </w:t>
      </w:r>
      <w:r>
        <w:rPr>
          <w:rFonts w:ascii="Arial" w:eastAsia="Times New Roman" w:hAnsi="Arial" w:cs="Arial"/>
          <w:bCs/>
          <w:lang w:eastAsia="ar-SA"/>
        </w:rPr>
        <w:t xml:space="preserve">zamknięcie </w:t>
      </w:r>
      <w:r w:rsidR="004B1A90">
        <w:rPr>
          <w:rFonts w:ascii="Arial" w:eastAsia="Times New Roman" w:hAnsi="Arial" w:cs="Arial"/>
          <w:bCs/>
          <w:lang w:eastAsia="ar-SA"/>
        </w:rPr>
        <w:t>budynków za wychodzącymi ich uczestnikami.</w:t>
      </w:r>
    </w:p>
    <w:p w14:paraId="035DEAD4" w14:textId="4A9ECC8C" w:rsidR="004B1A90" w:rsidRDefault="00742A0A" w:rsidP="00BC23E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Oznaczyć pracowników ochrony w sposób jednolity, umożliwiający ich identyfikację </w:t>
      </w:r>
      <w:r w:rsidR="00081A06">
        <w:rPr>
          <w:rFonts w:ascii="Arial" w:eastAsia="Times New Roman" w:hAnsi="Arial" w:cs="Arial"/>
          <w:bCs/>
          <w:lang w:eastAsia="ar-SA"/>
        </w:rPr>
        <w:t xml:space="preserve">oraz identyfikację Wykonawcy ich zatrudniającego, czyli wykonywać zadania ochrony </w:t>
      </w:r>
      <w:r w:rsidR="00204388">
        <w:rPr>
          <w:rFonts w:ascii="Arial" w:eastAsia="Times New Roman" w:hAnsi="Arial" w:cs="Arial"/>
          <w:bCs/>
          <w:lang w:eastAsia="ar-SA"/>
        </w:rPr>
        <w:t>w wyróżniającej się odzieży wraz z identyfikatorami.</w:t>
      </w:r>
    </w:p>
    <w:p w14:paraId="19ED6413" w14:textId="77777777" w:rsidR="00221A9A" w:rsidRDefault="003B00FA" w:rsidP="00BC23EE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Wykonawca zobowiązany jest do prowadzenia książki </w:t>
      </w:r>
      <w:r w:rsidR="00546637">
        <w:rPr>
          <w:rFonts w:ascii="Arial" w:eastAsia="Times New Roman" w:hAnsi="Arial" w:cs="Arial"/>
          <w:bCs/>
          <w:lang w:eastAsia="ar-SA"/>
        </w:rPr>
        <w:t xml:space="preserve">dyżurów </w:t>
      </w:r>
      <w:r w:rsidR="00C76F29">
        <w:rPr>
          <w:rFonts w:ascii="Arial" w:eastAsia="Times New Roman" w:hAnsi="Arial" w:cs="Arial"/>
          <w:bCs/>
          <w:lang w:eastAsia="ar-SA"/>
        </w:rPr>
        <w:t xml:space="preserve">do której Zamawiający będzie pisywał wszelkie uwagi, spostrzeżenia oraz inne istotne wydarzenia </w:t>
      </w:r>
      <w:r w:rsidR="00221A9A">
        <w:rPr>
          <w:rFonts w:ascii="Arial" w:eastAsia="Times New Roman" w:hAnsi="Arial" w:cs="Arial"/>
          <w:bCs/>
          <w:lang w:eastAsia="ar-SA"/>
        </w:rPr>
        <w:t>związane ze sprawowaniem ochrony,</w:t>
      </w:r>
    </w:p>
    <w:p w14:paraId="2D61DE82" w14:textId="2CD49049" w:rsidR="002C16E9" w:rsidRPr="00651EC8" w:rsidRDefault="000103AD" w:rsidP="00651EC8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51EC8">
        <w:rPr>
          <w:rFonts w:ascii="Arial" w:eastAsia="Times New Roman" w:hAnsi="Arial" w:cs="Arial"/>
          <w:bCs/>
          <w:lang w:eastAsia="ar-SA"/>
        </w:rPr>
        <w:t>Na każdej zmianie zatrudnieni pracownicy</w:t>
      </w:r>
      <w:r w:rsidR="00F01A44" w:rsidRPr="00651EC8">
        <w:rPr>
          <w:rFonts w:ascii="Arial" w:eastAsia="Times New Roman" w:hAnsi="Arial" w:cs="Arial"/>
          <w:bCs/>
          <w:lang w:eastAsia="ar-SA"/>
        </w:rPr>
        <w:t xml:space="preserve"> powinni posiadać wymagane uprawnienia, </w:t>
      </w:r>
      <w:r w:rsidR="00D92CBC" w:rsidRPr="00651EC8">
        <w:rPr>
          <w:rFonts w:ascii="Arial" w:eastAsia="Times New Roman" w:hAnsi="Arial" w:cs="Arial"/>
          <w:bCs/>
          <w:lang w:eastAsia="ar-SA"/>
        </w:rPr>
        <w:t xml:space="preserve">jeżeli ustawy nakładają obowiązek posiadania takich uprawnień oraz pełniący służbę pracownicy ochrony lub pracownik </w:t>
      </w:r>
      <w:r w:rsidR="002C16E9" w:rsidRPr="00651EC8">
        <w:rPr>
          <w:rFonts w:ascii="Arial" w:eastAsia="Times New Roman" w:hAnsi="Arial" w:cs="Arial"/>
          <w:bCs/>
          <w:lang w:eastAsia="ar-SA"/>
        </w:rPr>
        <w:t>ochrony posiada umiejętności związane z obsługą monitoringu obiektu.</w:t>
      </w:r>
    </w:p>
    <w:p w14:paraId="43783520" w14:textId="77777777" w:rsidR="001D3792" w:rsidRDefault="000D585C" w:rsidP="00651EC8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Wykonawca wyznaczy osobę </w:t>
      </w:r>
      <w:r w:rsidR="001D3792">
        <w:rPr>
          <w:rFonts w:ascii="Arial" w:eastAsia="Times New Roman" w:hAnsi="Arial" w:cs="Arial"/>
          <w:bCs/>
          <w:lang w:eastAsia="ar-SA"/>
        </w:rPr>
        <w:t>do codziennego kontaktu z Zamawiającym w celu przekazywania bieżących uwag co do wykonywanych zadań ochrony będących przedmiotem umowy.</w:t>
      </w:r>
    </w:p>
    <w:p w14:paraId="07BF1CDE" w14:textId="77777777" w:rsidR="00707EBC" w:rsidRDefault="00707EBC" w:rsidP="00651EC8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Zamawiający zastrzega sobie prawo wpływu na dobór pracowników Wykonawcy wykonujących zadania ochrony i właściwą ich pracę.</w:t>
      </w:r>
    </w:p>
    <w:p w14:paraId="36FDD740" w14:textId="77777777" w:rsidR="00707EBC" w:rsidRDefault="00707EBC" w:rsidP="00707EB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919EDED" w14:textId="0FAB3ADD" w:rsidR="00204388" w:rsidRPr="00707EBC" w:rsidRDefault="00C76F29" w:rsidP="00707EBC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07EBC">
        <w:rPr>
          <w:rFonts w:ascii="Arial" w:eastAsia="Times New Roman" w:hAnsi="Arial" w:cs="Arial"/>
          <w:bCs/>
          <w:lang w:eastAsia="ar-SA"/>
        </w:rPr>
        <w:t xml:space="preserve"> </w:t>
      </w:r>
    </w:p>
    <w:p w14:paraId="7EE19628" w14:textId="3F763D4B" w:rsidR="00027B31" w:rsidRDefault="00027B31" w:rsidP="00027B3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B37360">
        <w:rPr>
          <w:rFonts w:ascii="Arial" w:eastAsia="Times New Roman" w:hAnsi="Arial" w:cs="Arial"/>
          <w:b/>
          <w:lang w:eastAsia="ar-SA"/>
        </w:rPr>
        <w:t xml:space="preserve">§ </w:t>
      </w:r>
      <w:r>
        <w:rPr>
          <w:rFonts w:ascii="Arial" w:eastAsia="Times New Roman" w:hAnsi="Arial" w:cs="Arial"/>
          <w:b/>
          <w:lang w:eastAsia="ar-SA"/>
        </w:rPr>
        <w:t>4</w:t>
      </w:r>
    </w:p>
    <w:p w14:paraId="6E462A64" w14:textId="5A74F2AE" w:rsidR="005A0F79" w:rsidRDefault="003514D1" w:rsidP="00332CE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Wykonawca ponosi odpowiedzialność za szkody:</w:t>
      </w:r>
    </w:p>
    <w:p w14:paraId="538EE8BB" w14:textId="7ED6963B" w:rsidR="003514D1" w:rsidRDefault="003514D1" w:rsidP="003514D1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Powstałe w związku z wykonywaniem zadań objętych niniejszą umową,</w:t>
      </w:r>
    </w:p>
    <w:p w14:paraId="094E51E5" w14:textId="3324B7C5" w:rsidR="003514D1" w:rsidRDefault="0053437E" w:rsidP="003514D1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Wyrządzone osobom trzecim w trakcie realizacji umowy.</w:t>
      </w:r>
    </w:p>
    <w:p w14:paraId="52CFC488" w14:textId="63DF821E" w:rsidR="005A0F79" w:rsidRDefault="004B0082" w:rsidP="00332CEA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Wykonawca obowiązany jest do:</w:t>
      </w:r>
    </w:p>
    <w:p w14:paraId="108F98F6" w14:textId="63B6AE00" w:rsidR="004B0082" w:rsidRDefault="001E2B7A" w:rsidP="004B008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Przestrzegania przepisów ustawy z dnia 22 sierpnia 1997r. o ochronie osób</w:t>
      </w:r>
      <w:r w:rsidR="0099099B">
        <w:rPr>
          <w:rFonts w:ascii="Arial" w:eastAsia="Times New Roman" w:hAnsi="Arial" w:cs="Arial"/>
          <w:bCs/>
          <w:lang w:eastAsia="ar-SA"/>
        </w:rPr>
        <w:br/>
      </w:r>
      <w:r>
        <w:rPr>
          <w:rFonts w:ascii="Arial" w:eastAsia="Times New Roman" w:hAnsi="Arial" w:cs="Arial"/>
          <w:bCs/>
          <w:lang w:eastAsia="ar-SA"/>
        </w:rPr>
        <w:t>i mienia (tekst jednolity – Dz.U. z 2005r. nr 145, poz. 1221 ze zm.),</w:t>
      </w:r>
    </w:p>
    <w:p w14:paraId="1C9C4327" w14:textId="544E219E" w:rsidR="001E2B7A" w:rsidRDefault="00AD1DB2" w:rsidP="004B008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Przestrzegania w obiektach oraz terenach przyobiektowych przepisów BHP</w:t>
      </w:r>
      <w:r w:rsidR="0099099B">
        <w:rPr>
          <w:rFonts w:ascii="Arial" w:eastAsia="Times New Roman" w:hAnsi="Arial" w:cs="Arial"/>
          <w:bCs/>
          <w:lang w:eastAsia="ar-SA"/>
        </w:rPr>
        <w:br/>
      </w:r>
      <w:r w:rsidR="00AE2B57">
        <w:rPr>
          <w:rFonts w:ascii="Arial" w:eastAsia="Times New Roman" w:hAnsi="Arial" w:cs="Arial"/>
          <w:bCs/>
          <w:lang w:eastAsia="ar-SA"/>
        </w:rPr>
        <w:t>i ochrony przeciwpożarowej oraz przepisów o ochronie danych osobowych, informacji niejawnych i innych zaleceń Zamawiającego,</w:t>
      </w:r>
    </w:p>
    <w:p w14:paraId="0AAD8076" w14:textId="64924D61" w:rsidR="00AE2B57" w:rsidRDefault="00BE17AA" w:rsidP="004B008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Zawiadomienia Zamawiającego o wszystkich usterkach i uszkodzeniach stwierdzonych w czasie wykonywania zadań ochrony (dozorowania) obiektów</w:t>
      </w:r>
      <w:r w:rsidR="0099099B">
        <w:rPr>
          <w:rFonts w:ascii="Arial" w:eastAsia="Times New Roman" w:hAnsi="Arial" w:cs="Arial"/>
          <w:bCs/>
          <w:lang w:eastAsia="ar-SA"/>
        </w:rPr>
        <w:br/>
      </w:r>
      <w:r>
        <w:rPr>
          <w:rFonts w:ascii="Arial" w:eastAsia="Times New Roman" w:hAnsi="Arial" w:cs="Arial"/>
          <w:bCs/>
          <w:lang w:eastAsia="ar-SA"/>
        </w:rPr>
        <w:t>i zewnętrznych terenów przyobiektowych,</w:t>
      </w:r>
    </w:p>
    <w:p w14:paraId="3142CE57" w14:textId="73776566" w:rsidR="00BE17AA" w:rsidRDefault="008A2919" w:rsidP="004B008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Przeszkolenia pracowników według zasad ustalonych przez Zamawiającego</w:t>
      </w:r>
      <w:r w:rsidR="0099099B">
        <w:rPr>
          <w:rFonts w:ascii="Arial" w:eastAsia="Times New Roman" w:hAnsi="Arial" w:cs="Arial"/>
          <w:bCs/>
          <w:lang w:eastAsia="ar-SA"/>
        </w:rPr>
        <w:br/>
      </w:r>
      <w:r>
        <w:rPr>
          <w:rFonts w:ascii="Arial" w:eastAsia="Times New Roman" w:hAnsi="Arial" w:cs="Arial"/>
          <w:bCs/>
          <w:lang w:eastAsia="ar-SA"/>
        </w:rPr>
        <w:t>z zakresu podstawowej obsługi alarmowej i monitorowania obiektów,</w:t>
      </w:r>
    </w:p>
    <w:p w14:paraId="55300396" w14:textId="10EA805F" w:rsidR="008A2919" w:rsidRDefault="008A2919" w:rsidP="004B0082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Przestrzegania </w:t>
      </w:r>
      <w:r w:rsidR="00915854">
        <w:rPr>
          <w:rFonts w:ascii="Arial" w:eastAsia="Times New Roman" w:hAnsi="Arial" w:cs="Arial"/>
          <w:bCs/>
          <w:lang w:eastAsia="ar-SA"/>
        </w:rPr>
        <w:t>regulaminu obiektów.</w:t>
      </w:r>
    </w:p>
    <w:p w14:paraId="0F4B7E87" w14:textId="77777777" w:rsidR="00915854" w:rsidRDefault="00915854" w:rsidP="00915854">
      <w:pPr>
        <w:pStyle w:val="Akapitzlist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lang w:eastAsia="ar-SA"/>
        </w:rPr>
      </w:pPr>
    </w:p>
    <w:p w14:paraId="6C9C9083" w14:textId="3C7FA245" w:rsidR="005A0F79" w:rsidRPr="005A0F79" w:rsidRDefault="005A0F79" w:rsidP="005A0F79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lastRenderedPageBreak/>
        <w:t xml:space="preserve">                                                           </w:t>
      </w:r>
      <w:r w:rsidRPr="005A0F79">
        <w:rPr>
          <w:rFonts w:ascii="Arial" w:eastAsia="Times New Roman" w:hAnsi="Arial" w:cs="Arial"/>
          <w:b/>
          <w:lang w:eastAsia="ar-SA"/>
        </w:rPr>
        <w:t xml:space="preserve">§ </w:t>
      </w:r>
      <w:r>
        <w:rPr>
          <w:rFonts w:ascii="Arial" w:eastAsia="Times New Roman" w:hAnsi="Arial" w:cs="Arial"/>
          <w:b/>
          <w:lang w:eastAsia="ar-SA"/>
        </w:rPr>
        <w:t>5</w:t>
      </w:r>
    </w:p>
    <w:p w14:paraId="3CE53DE2" w14:textId="5F8E227B" w:rsidR="00332CEA" w:rsidRDefault="00332CEA" w:rsidP="00B260F5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B260F5">
        <w:rPr>
          <w:rFonts w:ascii="Arial" w:eastAsia="Times New Roman" w:hAnsi="Arial" w:cs="Arial"/>
          <w:bCs/>
          <w:lang w:eastAsia="ar-SA"/>
        </w:rPr>
        <w:t>Wykonawca oświadcza, że posiada zawarte odpowiednie umowy ubezpieczeniowe</w:t>
      </w:r>
      <w:r w:rsidR="006616E4">
        <w:rPr>
          <w:rFonts w:ascii="Arial" w:eastAsia="Times New Roman" w:hAnsi="Arial" w:cs="Arial"/>
          <w:bCs/>
          <w:lang w:eastAsia="ar-SA"/>
        </w:rPr>
        <w:br/>
      </w:r>
      <w:r w:rsidRPr="00B260F5">
        <w:rPr>
          <w:rFonts w:ascii="Arial" w:eastAsia="Times New Roman" w:hAnsi="Arial" w:cs="Arial"/>
          <w:bCs/>
          <w:lang w:eastAsia="ar-SA"/>
        </w:rPr>
        <w:t>na kwotę co najmniej 10.000.000,00 zł, od odpowiedzialności cywilnej (kontraktowej</w:t>
      </w:r>
      <w:r w:rsidR="006616E4">
        <w:rPr>
          <w:rFonts w:ascii="Arial" w:eastAsia="Times New Roman" w:hAnsi="Arial" w:cs="Arial"/>
          <w:bCs/>
          <w:lang w:eastAsia="ar-SA"/>
        </w:rPr>
        <w:br/>
      </w:r>
      <w:r w:rsidRPr="00B260F5">
        <w:rPr>
          <w:rFonts w:ascii="Arial" w:eastAsia="Times New Roman" w:hAnsi="Arial" w:cs="Arial"/>
          <w:bCs/>
          <w:lang w:eastAsia="ar-SA"/>
        </w:rPr>
        <w:t xml:space="preserve">i deliktowej) </w:t>
      </w:r>
      <w:r w:rsidR="005C3A0C" w:rsidRPr="00B260F5">
        <w:rPr>
          <w:rFonts w:ascii="Arial" w:eastAsia="Times New Roman" w:hAnsi="Arial" w:cs="Arial"/>
          <w:bCs/>
          <w:lang w:eastAsia="ar-SA"/>
        </w:rPr>
        <w:t xml:space="preserve">prowadzonej działalności </w:t>
      </w:r>
      <w:r w:rsidRPr="00B260F5">
        <w:rPr>
          <w:rFonts w:ascii="Arial" w:eastAsia="Times New Roman" w:hAnsi="Arial" w:cs="Arial"/>
          <w:bCs/>
          <w:lang w:eastAsia="ar-SA"/>
        </w:rPr>
        <w:t xml:space="preserve"> </w:t>
      </w:r>
      <w:r w:rsidR="00653A8D" w:rsidRPr="00B260F5">
        <w:rPr>
          <w:rFonts w:ascii="Arial" w:eastAsia="Times New Roman" w:hAnsi="Arial" w:cs="Arial"/>
          <w:bCs/>
          <w:lang w:eastAsia="ar-SA"/>
        </w:rPr>
        <w:t xml:space="preserve">związanej z przedmiotem zamówienia </w:t>
      </w:r>
      <w:r w:rsidR="00076B2C" w:rsidRPr="00B260F5">
        <w:rPr>
          <w:rFonts w:ascii="Arial" w:eastAsia="Times New Roman" w:hAnsi="Arial" w:cs="Arial"/>
          <w:bCs/>
          <w:lang w:eastAsia="ar-SA"/>
        </w:rPr>
        <w:t>z tytułu szkód, które mogą zaistnieć w związku z ewentualnymi zdarzeniami losowymi</w:t>
      </w:r>
      <w:r w:rsidR="00E564C1">
        <w:rPr>
          <w:rFonts w:ascii="Arial" w:eastAsia="Times New Roman" w:hAnsi="Arial" w:cs="Arial"/>
          <w:bCs/>
          <w:lang w:eastAsia="ar-SA"/>
        </w:rPr>
        <w:t xml:space="preserve"> dla </w:t>
      </w:r>
      <w:r w:rsidR="00E564C1" w:rsidRPr="0009287F">
        <w:rPr>
          <w:rFonts w:ascii="Arial" w:eastAsia="Times New Roman" w:hAnsi="Arial" w:cs="Arial"/>
          <w:b/>
          <w:u w:val="single"/>
          <w:lang w:eastAsia="ar-SA"/>
        </w:rPr>
        <w:t>części 1</w:t>
      </w:r>
      <w:r w:rsidR="00E564C1">
        <w:rPr>
          <w:rFonts w:ascii="Arial" w:eastAsia="Times New Roman" w:hAnsi="Arial" w:cs="Arial"/>
          <w:bCs/>
          <w:lang w:eastAsia="ar-SA"/>
        </w:rPr>
        <w:t xml:space="preserve"> i </w:t>
      </w:r>
      <w:r w:rsidR="00E564C1" w:rsidRPr="00B260F5">
        <w:rPr>
          <w:rFonts w:ascii="Arial" w:eastAsia="Times New Roman" w:hAnsi="Arial" w:cs="Arial"/>
          <w:bCs/>
          <w:lang w:eastAsia="ar-SA"/>
        </w:rPr>
        <w:t>posiada zawarte odpowiednie umowy ubezpieczeniowe</w:t>
      </w:r>
      <w:r w:rsidR="00E564C1">
        <w:rPr>
          <w:rFonts w:ascii="Arial" w:eastAsia="Times New Roman" w:hAnsi="Arial" w:cs="Arial"/>
          <w:bCs/>
          <w:lang w:eastAsia="ar-SA"/>
        </w:rPr>
        <w:br/>
      </w:r>
      <w:r w:rsidR="00E564C1" w:rsidRPr="00B260F5">
        <w:rPr>
          <w:rFonts w:ascii="Arial" w:eastAsia="Times New Roman" w:hAnsi="Arial" w:cs="Arial"/>
          <w:bCs/>
          <w:lang w:eastAsia="ar-SA"/>
        </w:rPr>
        <w:t xml:space="preserve">na kwotę co najmniej </w:t>
      </w:r>
      <w:r w:rsidR="00E564C1">
        <w:rPr>
          <w:rFonts w:ascii="Arial" w:eastAsia="Times New Roman" w:hAnsi="Arial" w:cs="Arial"/>
          <w:bCs/>
          <w:lang w:eastAsia="ar-SA"/>
        </w:rPr>
        <w:t>5</w:t>
      </w:r>
      <w:r w:rsidR="00E564C1" w:rsidRPr="00B260F5">
        <w:rPr>
          <w:rFonts w:ascii="Arial" w:eastAsia="Times New Roman" w:hAnsi="Arial" w:cs="Arial"/>
          <w:bCs/>
          <w:lang w:eastAsia="ar-SA"/>
        </w:rPr>
        <w:t>.000.000,00 zł, od odpowiedzialności cywilnej (kontraktowej</w:t>
      </w:r>
      <w:r w:rsidR="00E564C1">
        <w:rPr>
          <w:rFonts w:ascii="Arial" w:eastAsia="Times New Roman" w:hAnsi="Arial" w:cs="Arial"/>
          <w:bCs/>
          <w:lang w:eastAsia="ar-SA"/>
        </w:rPr>
        <w:br/>
      </w:r>
      <w:r w:rsidR="00E564C1" w:rsidRPr="00B260F5">
        <w:rPr>
          <w:rFonts w:ascii="Arial" w:eastAsia="Times New Roman" w:hAnsi="Arial" w:cs="Arial"/>
          <w:bCs/>
          <w:lang w:eastAsia="ar-SA"/>
        </w:rPr>
        <w:t>i deliktowej) prowadzonej działalności  związanej z przedmiotem zamówienia z tytułu szkód, które mogą zaistnieć w związku z ewentualnymi zdarzeniami losowymi</w:t>
      </w:r>
      <w:r w:rsidR="00E564C1">
        <w:rPr>
          <w:rFonts w:ascii="Arial" w:eastAsia="Times New Roman" w:hAnsi="Arial" w:cs="Arial"/>
          <w:bCs/>
          <w:lang w:eastAsia="ar-SA"/>
        </w:rPr>
        <w:t xml:space="preserve"> dla </w:t>
      </w:r>
      <w:r w:rsidR="00E564C1" w:rsidRPr="0009287F">
        <w:rPr>
          <w:rFonts w:ascii="Arial" w:eastAsia="Times New Roman" w:hAnsi="Arial" w:cs="Arial"/>
          <w:b/>
          <w:u w:val="single"/>
          <w:lang w:eastAsia="ar-SA"/>
        </w:rPr>
        <w:t>części 2</w:t>
      </w:r>
      <w:r w:rsidR="00076B2C" w:rsidRPr="00B260F5">
        <w:rPr>
          <w:rFonts w:ascii="Arial" w:eastAsia="Times New Roman" w:hAnsi="Arial" w:cs="Arial"/>
          <w:bCs/>
          <w:lang w:eastAsia="ar-SA"/>
        </w:rPr>
        <w:t>.</w:t>
      </w:r>
    </w:p>
    <w:p w14:paraId="055925EC" w14:textId="790393CA" w:rsidR="007F32FC" w:rsidRDefault="007F32FC" w:rsidP="00B260F5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Ubezpieczeniu podlegają w szczególności:</w:t>
      </w:r>
    </w:p>
    <w:p w14:paraId="1949A445" w14:textId="69B193C8" w:rsidR="007F32FC" w:rsidRDefault="000845D0" w:rsidP="007F32FC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Urządzenia oraz wszelkie mienie ruchome związane bezpośrednio</w:t>
      </w:r>
      <w:r w:rsidR="006616E4">
        <w:rPr>
          <w:rFonts w:ascii="Arial" w:eastAsia="Times New Roman" w:hAnsi="Arial" w:cs="Arial"/>
          <w:bCs/>
          <w:lang w:eastAsia="ar-SA"/>
        </w:rPr>
        <w:br/>
      </w:r>
      <w:r>
        <w:rPr>
          <w:rFonts w:ascii="Arial" w:eastAsia="Times New Roman" w:hAnsi="Arial" w:cs="Arial"/>
          <w:bCs/>
          <w:lang w:eastAsia="ar-SA"/>
        </w:rPr>
        <w:t>z wykonywaniem zadań ochrony od ognia, huraganu i innych zdarzeń losowych,</w:t>
      </w:r>
    </w:p>
    <w:p w14:paraId="4E8B647C" w14:textId="1A50ACE5" w:rsidR="000845D0" w:rsidRDefault="00125FC6" w:rsidP="007F32FC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Odpowiedzialność cywilna za szkody oraz następstwa nieszczęśliwych wypadków dotyczących pracowników i osób trzecich a powstałych w związku z ochroną (dozorowaniem) obiektów Hal,</w:t>
      </w:r>
    </w:p>
    <w:p w14:paraId="240595CD" w14:textId="616BFE6A" w:rsidR="00125FC6" w:rsidRDefault="009C581C" w:rsidP="00125FC6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Wartość usług objętych ubezpieczeniem będzie obejmowała:</w:t>
      </w:r>
    </w:p>
    <w:p w14:paraId="070C1AC7" w14:textId="1708A529" w:rsidR="009C581C" w:rsidRDefault="009C581C" w:rsidP="009C581C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Usługi z zakresu zadań ochrony – do wartości szacunkowej określonej przez Wykonawcę,</w:t>
      </w:r>
    </w:p>
    <w:p w14:paraId="41B4C34D" w14:textId="3EA4BDFA" w:rsidR="009C581C" w:rsidRDefault="002E2C6D" w:rsidP="009C581C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Urządzenia i sprzęt niezbędny do wykonania z zakresu zadań ochrony do wartości niezbędnej do ich ewentualnego zastąpienia.</w:t>
      </w:r>
    </w:p>
    <w:p w14:paraId="0EE59DA2" w14:textId="77777777" w:rsidR="00CD2B20" w:rsidRDefault="00CD2B20" w:rsidP="001361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bookmarkStart w:id="1" w:name="_Hlk55305390"/>
    </w:p>
    <w:p w14:paraId="4FE692E7" w14:textId="77777777" w:rsidR="00CD2B20" w:rsidRDefault="00CD2B20" w:rsidP="001361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118EF52" w14:textId="19DD0A73" w:rsidR="002E2C6D" w:rsidRDefault="00136112" w:rsidP="001361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A0F79">
        <w:rPr>
          <w:rFonts w:ascii="Arial" w:eastAsia="Times New Roman" w:hAnsi="Arial" w:cs="Arial"/>
          <w:b/>
          <w:lang w:eastAsia="ar-SA"/>
        </w:rPr>
        <w:t xml:space="preserve">§ </w:t>
      </w:r>
      <w:r>
        <w:rPr>
          <w:rFonts w:ascii="Arial" w:eastAsia="Times New Roman" w:hAnsi="Arial" w:cs="Arial"/>
          <w:b/>
          <w:lang w:eastAsia="ar-SA"/>
        </w:rPr>
        <w:t>6</w:t>
      </w:r>
    </w:p>
    <w:bookmarkEnd w:id="1"/>
    <w:p w14:paraId="52B79CDB" w14:textId="4CDC3928" w:rsidR="00136112" w:rsidRDefault="009E165F" w:rsidP="009E165F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Strony ustalają, że obowiązującą ich formą wynagrodzenia, zgodnie ze specyfikacją istotnych warunków zamówienia oraz wybraną ofertą Wykonawcy jest wynagrodzenie ryczałtowe.</w:t>
      </w:r>
    </w:p>
    <w:p w14:paraId="5DF0194E" w14:textId="12003122" w:rsidR="00B4628B" w:rsidRDefault="00B32652" w:rsidP="009E165F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Ustalone w tej formie wynagrodzenie Wykonawcy za wykonanie zadań ochrony będących przedmiotem umowy w zakresie i na warunkach określonych umową wyraża się kwotą brutto: </w:t>
      </w:r>
      <w:r w:rsidR="00B4628B">
        <w:rPr>
          <w:rFonts w:ascii="Arial" w:eastAsia="Times New Roman" w:hAnsi="Arial" w:cs="Arial"/>
          <w:bCs/>
          <w:lang w:eastAsia="ar-SA"/>
        </w:rPr>
        <w:t>………………………</w:t>
      </w:r>
      <w:r w:rsidR="002C59BD">
        <w:rPr>
          <w:rFonts w:ascii="Arial" w:eastAsia="Times New Roman" w:hAnsi="Arial" w:cs="Arial"/>
          <w:bCs/>
          <w:lang w:eastAsia="ar-SA"/>
        </w:rPr>
        <w:t xml:space="preserve"> za okres 12 miesięcy od daty ……….. do daty ……….</w:t>
      </w:r>
    </w:p>
    <w:p w14:paraId="21ADF17F" w14:textId="77777777" w:rsidR="00B4628B" w:rsidRDefault="00B4628B" w:rsidP="00B4628B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Słownie: ………………………………..</w:t>
      </w:r>
    </w:p>
    <w:p w14:paraId="37897F6F" w14:textId="7C973632" w:rsidR="00B32652" w:rsidRDefault="007D0F17" w:rsidP="00B4628B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Ryczałt miesięczny wynosi brutto: …………………. zł. </w:t>
      </w:r>
    </w:p>
    <w:p w14:paraId="35D35252" w14:textId="77777777" w:rsidR="00682EBB" w:rsidRDefault="00682EBB" w:rsidP="00682EBB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Słownie: ………………………………..</w:t>
      </w:r>
    </w:p>
    <w:p w14:paraId="01043E39" w14:textId="77777777" w:rsidR="00984C77" w:rsidRPr="009E165F" w:rsidRDefault="00984C77" w:rsidP="00984C77">
      <w:pPr>
        <w:pStyle w:val="Akapitzlist"/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</w:p>
    <w:p w14:paraId="7DF2EA45" w14:textId="785EEAF9" w:rsidR="00984C77" w:rsidRDefault="00984C77" w:rsidP="00984C7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bookmarkStart w:id="2" w:name="_Hlk55305581"/>
      <w:r w:rsidRPr="005A0F79">
        <w:rPr>
          <w:rFonts w:ascii="Arial" w:eastAsia="Times New Roman" w:hAnsi="Arial" w:cs="Arial"/>
          <w:b/>
          <w:lang w:eastAsia="ar-SA"/>
        </w:rPr>
        <w:t xml:space="preserve">§ </w:t>
      </w:r>
      <w:r>
        <w:rPr>
          <w:rFonts w:ascii="Arial" w:eastAsia="Times New Roman" w:hAnsi="Arial" w:cs="Arial"/>
          <w:b/>
          <w:lang w:eastAsia="ar-SA"/>
        </w:rPr>
        <w:t>7</w:t>
      </w:r>
    </w:p>
    <w:bookmarkEnd w:id="2"/>
    <w:p w14:paraId="6C694565" w14:textId="4433F111" w:rsidR="00984C77" w:rsidRDefault="00E663DC" w:rsidP="00E663DC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Strony ustalają, że rozlicznie za przedmiot umowy będzie się odbywało fakturami wystawionymi w okresach miesięcznych w ramach środków przewidzianych w danym roku budżetowym Zamawiającego</w:t>
      </w:r>
      <w:r w:rsidR="00084C97">
        <w:rPr>
          <w:rFonts w:ascii="Arial" w:eastAsia="Times New Roman" w:hAnsi="Arial" w:cs="Arial"/>
          <w:bCs/>
          <w:lang w:eastAsia="ar-SA"/>
        </w:rPr>
        <w:t>.</w:t>
      </w:r>
    </w:p>
    <w:p w14:paraId="17B3E23C" w14:textId="2AF01D14" w:rsidR="00084C97" w:rsidRDefault="00084C97" w:rsidP="00E663DC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Termin zapłaty faktur Wykonawcy będzie wynosić 30 dni od daty ich doręczenia.</w:t>
      </w:r>
    </w:p>
    <w:p w14:paraId="5898615B" w14:textId="4FA20B56" w:rsidR="00084C97" w:rsidRDefault="00084C97" w:rsidP="00084C9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0DFB0FF" w14:textId="77777777" w:rsidR="00084C97" w:rsidRPr="00084C97" w:rsidRDefault="00084C97" w:rsidP="00C0475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</w:p>
    <w:p w14:paraId="55C806D0" w14:textId="0371C9EA" w:rsidR="00C0475E" w:rsidRDefault="00C0475E" w:rsidP="00C0475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A0F79">
        <w:rPr>
          <w:rFonts w:ascii="Arial" w:eastAsia="Times New Roman" w:hAnsi="Arial" w:cs="Arial"/>
          <w:b/>
          <w:lang w:eastAsia="ar-SA"/>
        </w:rPr>
        <w:t xml:space="preserve">§ </w:t>
      </w:r>
      <w:r>
        <w:rPr>
          <w:rFonts w:ascii="Arial" w:eastAsia="Times New Roman" w:hAnsi="Arial" w:cs="Arial"/>
          <w:b/>
          <w:lang w:eastAsia="ar-SA"/>
        </w:rPr>
        <w:t>8</w:t>
      </w:r>
    </w:p>
    <w:p w14:paraId="3F5BC237" w14:textId="004C43D7" w:rsidR="00C0475E" w:rsidRDefault="00F221EA" w:rsidP="00A952E2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Strony postanawiają, że obowiązującą je formą odszkodowania stanowią kary umowne.</w:t>
      </w:r>
    </w:p>
    <w:p w14:paraId="08D33240" w14:textId="2C8EEBD6" w:rsidR="00F221EA" w:rsidRDefault="00F629B7" w:rsidP="00A952E2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Kary te </w:t>
      </w:r>
      <w:r w:rsidR="00DD5CF3">
        <w:rPr>
          <w:rFonts w:ascii="Arial" w:eastAsia="Times New Roman" w:hAnsi="Arial" w:cs="Arial"/>
          <w:bCs/>
          <w:lang w:eastAsia="ar-SA"/>
        </w:rPr>
        <w:t xml:space="preserve">będą naliczane w następujących </w:t>
      </w:r>
      <w:r w:rsidR="0070671E">
        <w:rPr>
          <w:rFonts w:ascii="Arial" w:eastAsia="Times New Roman" w:hAnsi="Arial" w:cs="Arial"/>
          <w:bCs/>
          <w:lang w:eastAsia="ar-SA"/>
        </w:rPr>
        <w:t xml:space="preserve">wypadkach i wysokościach, przy czym Wykonawca zapłaci </w:t>
      </w:r>
      <w:r w:rsidR="00F774D3">
        <w:rPr>
          <w:rFonts w:ascii="Arial" w:eastAsia="Times New Roman" w:hAnsi="Arial" w:cs="Arial"/>
          <w:bCs/>
          <w:lang w:eastAsia="ar-SA"/>
        </w:rPr>
        <w:t>Zamawiającemu kary umowne:</w:t>
      </w:r>
    </w:p>
    <w:p w14:paraId="1D08AE0F" w14:textId="61182183" w:rsidR="002260C7" w:rsidRDefault="006A3B50" w:rsidP="00F774D3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Za nienależyte wykonanie lub </w:t>
      </w:r>
      <w:r w:rsidR="001D413B">
        <w:rPr>
          <w:rFonts w:ascii="Arial" w:eastAsia="Times New Roman" w:hAnsi="Arial" w:cs="Arial"/>
          <w:bCs/>
          <w:lang w:eastAsia="ar-SA"/>
        </w:rPr>
        <w:t xml:space="preserve">niewykonanie zadań z zakresu zadań ochrony będących przedmiotem umowy w wysokości 10% </w:t>
      </w:r>
      <w:r w:rsidR="00A60535">
        <w:rPr>
          <w:rFonts w:ascii="Arial" w:eastAsia="Times New Roman" w:hAnsi="Arial" w:cs="Arial"/>
          <w:bCs/>
          <w:lang w:eastAsia="ar-SA"/>
        </w:rPr>
        <w:t>wynagrodzenia ustalonego</w:t>
      </w:r>
      <w:r w:rsidR="00EF40BC">
        <w:rPr>
          <w:rFonts w:ascii="Arial" w:eastAsia="Times New Roman" w:hAnsi="Arial" w:cs="Arial"/>
          <w:bCs/>
          <w:lang w:eastAsia="ar-SA"/>
        </w:rPr>
        <w:br/>
      </w:r>
      <w:r w:rsidR="00A60535">
        <w:rPr>
          <w:rFonts w:ascii="Arial" w:eastAsia="Times New Roman" w:hAnsi="Arial" w:cs="Arial"/>
          <w:bCs/>
          <w:lang w:eastAsia="ar-SA"/>
        </w:rPr>
        <w:t xml:space="preserve">w danym okresie rozliczeniowym, przy czym przez: </w:t>
      </w:r>
    </w:p>
    <w:p w14:paraId="6CC0F3A6" w14:textId="776058C1" w:rsidR="00AD1DDB" w:rsidRDefault="002260C7" w:rsidP="002260C7">
      <w:pPr>
        <w:pStyle w:val="Akapitzlist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- nienależyte wykonanie przedmiotu umowy</w:t>
      </w:r>
      <w:r w:rsidR="00447EE6">
        <w:rPr>
          <w:rFonts w:ascii="Arial" w:eastAsia="Times New Roman" w:hAnsi="Arial" w:cs="Arial"/>
          <w:bCs/>
          <w:lang w:eastAsia="ar-SA"/>
        </w:rPr>
        <w:t xml:space="preserve"> należy rozumieć niestaranność</w:t>
      </w:r>
      <w:r w:rsidR="00EF40BC">
        <w:rPr>
          <w:rFonts w:ascii="Arial" w:eastAsia="Times New Roman" w:hAnsi="Arial" w:cs="Arial"/>
          <w:bCs/>
          <w:lang w:eastAsia="ar-SA"/>
        </w:rPr>
        <w:br/>
      </w:r>
      <w:r w:rsidR="00447EE6">
        <w:rPr>
          <w:rFonts w:ascii="Arial" w:eastAsia="Times New Roman" w:hAnsi="Arial" w:cs="Arial"/>
          <w:bCs/>
          <w:lang w:eastAsia="ar-SA"/>
        </w:rPr>
        <w:t>w podejmowaniu działań mających na celu:</w:t>
      </w:r>
    </w:p>
    <w:p w14:paraId="01FA4CD5" w14:textId="656CFF65" w:rsidR="00F774D3" w:rsidRDefault="00AD1DDB" w:rsidP="002260C7">
      <w:pPr>
        <w:pStyle w:val="Akapitzlist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a) </w:t>
      </w:r>
      <w:r w:rsidR="006A3B50">
        <w:rPr>
          <w:rFonts w:ascii="Arial" w:eastAsia="Times New Roman" w:hAnsi="Arial" w:cs="Arial"/>
          <w:bCs/>
          <w:lang w:eastAsia="ar-SA"/>
        </w:rPr>
        <w:t xml:space="preserve"> </w:t>
      </w:r>
      <w:r w:rsidR="00C42A4E">
        <w:rPr>
          <w:rFonts w:ascii="Arial" w:eastAsia="Times New Roman" w:hAnsi="Arial" w:cs="Arial"/>
          <w:bCs/>
          <w:lang w:eastAsia="ar-SA"/>
        </w:rPr>
        <w:t>zapewnienie bezpieczeństwa życia, zdrowia i nietykalności osobistej,</w:t>
      </w:r>
    </w:p>
    <w:p w14:paraId="218EB350" w14:textId="7E44F858" w:rsidR="00C42A4E" w:rsidRDefault="00C42A4E" w:rsidP="002260C7">
      <w:pPr>
        <w:pStyle w:val="Akapitzlist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lastRenderedPageBreak/>
        <w:t xml:space="preserve">b) </w:t>
      </w:r>
      <w:r w:rsidR="00B918A9">
        <w:rPr>
          <w:rFonts w:ascii="Arial" w:eastAsia="Times New Roman" w:hAnsi="Arial" w:cs="Arial"/>
          <w:bCs/>
          <w:lang w:eastAsia="ar-SA"/>
        </w:rPr>
        <w:t>zapobieganie przestępstwom i wykroczeniom przeciwko mieniu a także przeciwdziałaniu</w:t>
      </w:r>
      <w:r w:rsidR="00951FBC">
        <w:rPr>
          <w:rFonts w:ascii="Arial" w:eastAsia="Times New Roman" w:hAnsi="Arial" w:cs="Arial"/>
          <w:bCs/>
          <w:lang w:eastAsia="ar-SA"/>
        </w:rPr>
        <w:t xml:space="preserve"> </w:t>
      </w:r>
      <w:r w:rsidR="00B918A9">
        <w:rPr>
          <w:rFonts w:ascii="Arial" w:eastAsia="Times New Roman" w:hAnsi="Arial" w:cs="Arial"/>
          <w:bCs/>
          <w:lang w:eastAsia="ar-SA"/>
        </w:rPr>
        <w:t xml:space="preserve">powstania szkody wynikającej z tych zdarzeń oraz </w:t>
      </w:r>
      <w:r w:rsidR="00B943A4">
        <w:rPr>
          <w:rFonts w:ascii="Arial" w:eastAsia="Times New Roman" w:hAnsi="Arial" w:cs="Arial"/>
          <w:bCs/>
          <w:lang w:eastAsia="ar-SA"/>
        </w:rPr>
        <w:t xml:space="preserve">dopuszczające do wstępu osób nieuprawnionych </w:t>
      </w:r>
      <w:r w:rsidR="00DB14AE">
        <w:rPr>
          <w:rFonts w:ascii="Arial" w:eastAsia="Times New Roman" w:hAnsi="Arial" w:cs="Arial"/>
          <w:bCs/>
          <w:lang w:eastAsia="ar-SA"/>
        </w:rPr>
        <w:t>na teren chroniony (obiektów).</w:t>
      </w:r>
    </w:p>
    <w:p w14:paraId="36F8452D" w14:textId="0289F60D" w:rsidR="0038579A" w:rsidRDefault="0038579A" w:rsidP="002260C7">
      <w:pPr>
        <w:pStyle w:val="Akapitzlist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- za niewykonanie przedmiotu umowy uważa się nie podejmowanie w ogóle działań określonych w pkt. 1 lit. a i b</w:t>
      </w:r>
      <w:r w:rsidR="00892469">
        <w:rPr>
          <w:rFonts w:ascii="Arial" w:eastAsia="Times New Roman" w:hAnsi="Arial" w:cs="Arial"/>
          <w:bCs/>
          <w:lang w:eastAsia="ar-SA"/>
        </w:rPr>
        <w:t xml:space="preserve"> w sytuacji gdy powstała konieczność ich podjęcia.</w:t>
      </w:r>
    </w:p>
    <w:p w14:paraId="48848427" w14:textId="77777777" w:rsidR="005C0834" w:rsidRDefault="003F1039" w:rsidP="003F103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ab/>
        <w:t xml:space="preserve">2) </w:t>
      </w:r>
      <w:r w:rsidR="005C0834">
        <w:rPr>
          <w:rFonts w:ascii="Arial" w:eastAsia="Times New Roman" w:hAnsi="Arial" w:cs="Arial"/>
          <w:bCs/>
          <w:lang w:eastAsia="ar-SA"/>
        </w:rPr>
        <w:t xml:space="preserve"> Z</w:t>
      </w:r>
      <w:r w:rsidR="007C0533">
        <w:rPr>
          <w:rFonts w:ascii="Arial" w:eastAsia="Times New Roman" w:hAnsi="Arial" w:cs="Arial"/>
          <w:bCs/>
          <w:lang w:eastAsia="ar-SA"/>
        </w:rPr>
        <w:t xml:space="preserve">a ponowne nienależyte wykonanie lub niewykonanie zadań z zakresu ochrony w </w:t>
      </w:r>
      <w:r w:rsidR="005C0834">
        <w:rPr>
          <w:rFonts w:ascii="Arial" w:eastAsia="Times New Roman" w:hAnsi="Arial" w:cs="Arial"/>
          <w:bCs/>
          <w:lang w:eastAsia="ar-SA"/>
        </w:rPr>
        <w:t xml:space="preserve">  </w:t>
      </w:r>
    </w:p>
    <w:p w14:paraId="611736E9" w14:textId="77777777" w:rsidR="005C0834" w:rsidRDefault="005C0834" w:rsidP="003F103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                </w:t>
      </w:r>
      <w:r w:rsidR="007C0533">
        <w:rPr>
          <w:rFonts w:ascii="Arial" w:eastAsia="Times New Roman" w:hAnsi="Arial" w:cs="Arial"/>
          <w:bCs/>
          <w:lang w:eastAsia="ar-SA"/>
        </w:rPr>
        <w:t xml:space="preserve">wysokości 10 % </w:t>
      </w:r>
      <w:r w:rsidR="00170354">
        <w:rPr>
          <w:rFonts w:ascii="Arial" w:eastAsia="Times New Roman" w:hAnsi="Arial" w:cs="Arial"/>
          <w:bCs/>
          <w:lang w:eastAsia="ar-SA"/>
        </w:rPr>
        <w:t xml:space="preserve">wynagrodzenia w danym okresie rozliczeniowym ale za cały zakres </w:t>
      </w:r>
      <w:r>
        <w:rPr>
          <w:rFonts w:ascii="Arial" w:eastAsia="Times New Roman" w:hAnsi="Arial" w:cs="Arial"/>
          <w:bCs/>
          <w:lang w:eastAsia="ar-SA"/>
        </w:rPr>
        <w:t xml:space="preserve"> </w:t>
      </w:r>
    </w:p>
    <w:p w14:paraId="01B0F6DE" w14:textId="08B1825E" w:rsidR="003F1039" w:rsidRDefault="005C0834" w:rsidP="003F103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                </w:t>
      </w:r>
      <w:r w:rsidR="00170354">
        <w:rPr>
          <w:rFonts w:ascii="Arial" w:eastAsia="Times New Roman" w:hAnsi="Arial" w:cs="Arial"/>
          <w:bCs/>
          <w:lang w:eastAsia="ar-SA"/>
        </w:rPr>
        <w:t>zadań będących przedmiotem umowy</w:t>
      </w:r>
      <w:r w:rsidR="00B90BA8">
        <w:rPr>
          <w:rFonts w:ascii="Arial" w:eastAsia="Times New Roman" w:hAnsi="Arial" w:cs="Arial"/>
          <w:bCs/>
          <w:lang w:eastAsia="ar-SA"/>
        </w:rPr>
        <w:t>,</w:t>
      </w:r>
    </w:p>
    <w:p w14:paraId="1CE2F7A3" w14:textId="2522E9DE" w:rsidR="00B90BA8" w:rsidRDefault="000C13D5" w:rsidP="001345D5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Za </w:t>
      </w:r>
      <w:r w:rsidR="0082703B">
        <w:rPr>
          <w:rFonts w:ascii="Arial" w:eastAsia="Times New Roman" w:hAnsi="Arial" w:cs="Arial"/>
          <w:bCs/>
          <w:lang w:eastAsia="ar-SA"/>
        </w:rPr>
        <w:t xml:space="preserve">odstąpienie </w:t>
      </w:r>
      <w:r w:rsidR="00BF2CD6">
        <w:rPr>
          <w:rFonts w:ascii="Arial" w:eastAsia="Times New Roman" w:hAnsi="Arial" w:cs="Arial"/>
          <w:bCs/>
          <w:lang w:eastAsia="ar-SA"/>
        </w:rPr>
        <w:t xml:space="preserve">od umowy przez Wykonawcę, w wysokości 2% wynagrodzenia umownego </w:t>
      </w:r>
      <w:r w:rsidR="00315769">
        <w:rPr>
          <w:rFonts w:ascii="Arial" w:eastAsia="Times New Roman" w:hAnsi="Arial" w:cs="Arial"/>
          <w:bCs/>
          <w:lang w:eastAsia="ar-SA"/>
        </w:rPr>
        <w:t xml:space="preserve">(określonego w </w:t>
      </w:r>
      <w:r w:rsidR="00315769" w:rsidRPr="00315769">
        <w:rPr>
          <w:rFonts w:ascii="Arial" w:eastAsia="Times New Roman" w:hAnsi="Arial" w:cs="Arial"/>
          <w:bCs/>
          <w:lang w:eastAsia="ar-SA"/>
        </w:rPr>
        <w:t>§</w:t>
      </w:r>
      <w:r w:rsidR="00315769">
        <w:rPr>
          <w:rFonts w:ascii="Arial" w:eastAsia="Times New Roman" w:hAnsi="Arial" w:cs="Arial"/>
          <w:bCs/>
          <w:lang w:eastAsia="ar-SA"/>
        </w:rPr>
        <w:t xml:space="preserve"> 6 ust. 2).</w:t>
      </w:r>
      <w:r w:rsidR="00B219E5">
        <w:rPr>
          <w:rFonts w:ascii="Arial" w:eastAsia="Times New Roman" w:hAnsi="Arial" w:cs="Arial"/>
          <w:bCs/>
          <w:lang w:eastAsia="ar-SA"/>
        </w:rPr>
        <w:t xml:space="preserve"> Kary o których mowa w ust. 2 pkt. 1), 2), 3) będą potrącane z wynagrodzenia umownego, o którym mowa w </w:t>
      </w:r>
      <w:r w:rsidR="002C4B42" w:rsidRPr="00315769">
        <w:rPr>
          <w:rFonts w:ascii="Arial" w:eastAsia="Times New Roman" w:hAnsi="Arial" w:cs="Arial"/>
          <w:bCs/>
          <w:lang w:eastAsia="ar-SA"/>
        </w:rPr>
        <w:t>§</w:t>
      </w:r>
      <w:r w:rsidR="002C4B42">
        <w:rPr>
          <w:rFonts w:ascii="Arial" w:eastAsia="Times New Roman" w:hAnsi="Arial" w:cs="Arial"/>
          <w:bCs/>
          <w:lang w:eastAsia="ar-SA"/>
        </w:rPr>
        <w:t xml:space="preserve"> 6 </w:t>
      </w:r>
      <w:r w:rsidR="0085188D">
        <w:rPr>
          <w:rFonts w:ascii="Arial" w:eastAsia="Times New Roman" w:hAnsi="Arial" w:cs="Arial"/>
          <w:bCs/>
          <w:lang w:eastAsia="ar-SA"/>
        </w:rPr>
        <w:t>albo wypłacone przez Wykonawcę na konto wskazane przez Zamawiającego.</w:t>
      </w:r>
    </w:p>
    <w:p w14:paraId="7F0509E9" w14:textId="44C47244" w:rsidR="00315769" w:rsidRDefault="00C847FF" w:rsidP="006B495B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Zamawiający zapłaci Wykonawcy karę umowną jeżeli odmawia bez uzasadnionych przyczyn odbioru wykonanych </w:t>
      </w:r>
      <w:r w:rsidR="00F124FC">
        <w:rPr>
          <w:rFonts w:ascii="Arial" w:eastAsia="Times New Roman" w:hAnsi="Arial" w:cs="Arial"/>
          <w:bCs/>
          <w:lang w:eastAsia="ar-SA"/>
        </w:rPr>
        <w:t xml:space="preserve">zadań ochrony poprzez nie przyjęcie faktury Wykonawcy w wysokości 2% </w:t>
      </w:r>
      <w:r w:rsidR="00036774">
        <w:rPr>
          <w:rFonts w:ascii="Arial" w:eastAsia="Times New Roman" w:hAnsi="Arial" w:cs="Arial"/>
          <w:bCs/>
          <w:lang w:eastAsia="ar-SA"/>
        </w:rPr>
        <w:t>wynagrodzenia umownego za wykonany przedmiot odbioru, za każdy dzień nieuzasadnionej zwłoki w przyjęciu faktury Wykonawcy.</w:t>
      </w:r>
    </w:p>
    <w:p w14:paraId="3F607451" w14:textId="4EAA4B7E" w:rsidR="00036774" w:rsidRDefault="00C777F9" w:rsidP="006B495B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Strony zastrzegają sobie prawo do odszkodowania uzupełniającego przenoszącego wysokość kar umownych do wysokości rzeczywiście poniesionej szkody.</w:t>
      </w:r>
    </w:p>
    <w:p w14:paraId="24ABF38A" w14:textId="73AAB0A0" w:rsidR="00217730" w:rsidRDefault="00217730" w:rsidP="003F103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646CC81" w14:textId="15205DBD" w:rsidR="00217730" w:rsidRDefault="00217730" w:rsidP="003F103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18E962A3" w14:textId="7699D759" w:rsidR="00FC0AF4" w:rsidRDefault="00FC0AF4" w:rsidP="002179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A0F79">
        <w:rPr>
          <w:rFonts w:ascii="Arial" w:eastAsia="Times New Roman" w:hAnsi="Arial" w:cs="Arial"/>
          <w:b/>
          <w:lang w:eastAsia="ar-SA"/>
        </w:rPr>
        <w:t xml:space="preserve">§ </w:t>
      </w:r>
      <w:r>
        <w:rPr>
          <w:rFonts w:ascii="Arial" w:eastAsia="Times New Roman" w:hAnsi="Arial" w:cs="Arial"/>
          <w:b/>
          <w:lang w:eastAsia="ar-SA"/>
        </w:rPr>
        <w:t>9</w:t>
      </w:r>
    </w:p>
    <w:p w14:paraId="5B4346BA" w14:textId="00603397" w:rsidR="00B37360" w:rsidRDefault="00FC0AF4" w:rsidP="0021798E">
      <w:pPr>
        <w:suppressAutoHyphens/>
        <w:spacing w:after="0" w:line="240" w:lineRule="auto"/>
        <w:ind w:right="-427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>Oprócz przypadków wymienionych w przepisach KC stronom przysługuje prawo odstąpienia od umowy w następujących sytuacjach:</w:t>
      </w:r>
    </w:p>
    <w:p w14:paraId="05A7CE73" w14:textId="0F51AA64" w:rsidR="00FC0AF4" w:rsidRDefault="00BF00CE" w:rsidP="0021798E">
      <w:pPr>
        <w:suppressAutoHyphens/>
        <w:spacing w:after="0" w:line="240" w:lineRule="auto"/>
        <w:ind w:right="-427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>Zamawiającemu przysługuje prawo do odstąpienia od umowy</w:t>
      </w:r>
    </w:p>
    <w:p w14:paraId="4B02783F" w14:textId="19F3AC45" w:rsidR="005D25E2" w:rsidRDefault="005D25E2" w:rsidP="0021798E">
      <w:pPr>
        <w:pStyle w:val="Akapitzlist"/>
        <w:numPr>
          <w:ilvl w:val="0"/>
          <w:numId w:val="16"/>
        </w:numPr>
        <w:suppressAutoHyphens/>
        <w:spacing w:after="0" w:line="240" w:lineRule="auto"/>
        <w:ind w:right="-427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>W razie wystąpienia istotnej zmiany okoliczności powodującej, że wykonanie umowy nie leży w interesie publicznym</w:t>
      </w:r>
      <w:r w:rsidR="00321271">
        <w:rPr>
          <w:rFonts w:ascii="Arial" w:hAnsi="Arial" w:cs="Arial"/>
          <w:iCs/>
          <w:shd w:val="clear" w:color="auto" w:fill="FFFFFF"/>
        </w:rPr>
        <w:t xml:space="preserve">, czego nie można było przewidzieć w chwili zawarcia umowy; odstąpienie od umowy </w:t>
      </w:r>
      <w:r w:rsidR="005017CC">
        <w:rPr>
          <w:rFonts w:ascii="Arial" w:hAnsi="Arial" w:cs="Arial"/>
          <w:iCs/>
          <w:shd w:val="clear" w:color="auto" w:fill="FFFFFF"/>
        </w:rPr>
        <w:t>w tym przypadku</w:t>
      </w:r>
      <w:r w:rsidR="00446D13">
        <w:rPr>
          <w:rFonts w:ascii="Arial" w:hAnsi="Arial" w:cs="Arial"/>
          <w:iCs/>
          <w:shd w:val="clear" w:color="auto" w:fill="FFFFFF"/>
        </w:rPr>
        <w:t xml:space="preserve"> </w:t>
      </w:r>
      <w:r w:rsidR="005017CC">
        <w:rPr>
          <w:rFonts w:ascii="Arial" w:hAnsi="Arial" w:cs="Arial"/>
          <w:iCs/>
          <w:shd w:val="clear" w:color="auto" w:fill="FFFFFF"/>
        </w:rPr>
        <w:t xml:space="preserve">może nastąpić </w:t>
      </w:r>
      <w:r w:rsidR="00155297">
        <w:rPr>
          <w:rFonts w:ascii="Arial" w:hAnsi="Arial" w:cs="Arial"/>
          <w:iCs/>
          <w:shd w:val="clear" w:color="auto" w:fill="FFFFFF"/>
        </w:rPr>
        <w:t xml:space="preserve">w terminie 30 dni od powzięcia wiadomości o tych okolicznościach, zaś Wykonawca </w:t>
      </w:r>
      <w:r w:rsidR="000B7068">
        <w:rPr>
          <w:rFonts w:ascii="Arial" w:hAnsi="Arial" w:cs="Arial"/>
          <w:iCs/>
          <w:shd w:val="clear" w:color="auto" w:fill="FFFFFF"/>
        </w:rPr>
        <w:t xml:space="preserve">może żądać wyłącznie wynagrodzenia należnego z tytułu </w:t>
      </w:r>
      <w:r w:rsidR="003B6CEB">
        <w:rPr>
          <w:rFonts w:ascii="Arial" w:hAnsi="Arial" w:cs="Arial"/>
          <w:iCs/>
          <w:shd w:val="clear" w:color="auto" w:fill="FFFFFF"/>
        </w:rPr>
        <w:t>wykonania części umowy.</w:t>
      </w:r>
    </w:p>
    <w:p w14:paraId="342489B1" w14:textId="7A005767" w:rsidR="003B6CEB" w:rsidRDefault="0015198E" w:rsidP="0021798E">
      <w:pPr>
        <w:pStyle w:val="Akapitzlist"/>
        <w:numPr>
          <w:ilvl w:val="0"/>
          <w:numId w:val="16"/>
        </w:numPr>
        <w:suppressAutoHyphens/>
        <w:spacing w:after="0" w:line="240" w:lineRule="auto"/>
        <w:ind w:right="-427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 xml:space="preserve">Wykonawca nie rozpoczął </w:t>
      </w:r>
      <w:r w:rsidR="004102B6">
        <w:rPr>
          <w:rFonts w:ascii="Arial" w:hAnsi="Arial" w:cs="Arial"/>
          <w:iCs/>
          <w:shd w:val="clear" w:color="auto" w:fill="FFFFFF"/>
        </w:rPr>
        <w:t xml:space="preserve">wykonywania umowy bez uzasadnionych przyczyn </w:t>
      </w:r>
      <w:r w:rsidR="00B902D1">
        <w:rPr>
          <w:rFonts w:ascii="Arial" w:hAnsi="Arial" w:cs="Arial"/>
          <w:iCs/>
          <w:shd w:val="clear" w:color="auto" w:fill="FFFFFF"/>
        </w:rPr>
        <w:t xml:space="preserve">oraz nie kontynuuje jej wykonywania pomimo </w:t>
      </w:r>
      <w:r w:rsidR="00D93CD8">
        <w:rPr>
          <w:rFonts w:ascii="Arial" w:hAnsi="Arial" w:cs="Arial"/>
          <w:iCs/>
          <w:shd w:val="clear" w:color="auto" w:fill="FFFFFF"/>
        </w:rPr>
        <w:t>wezwania Zamawiającego złożonego na piśmie.</w:t>
      </w:r>
    </w:p>
    <w:p w14:paraId="7A26169B" w14:textId="527CCDF5" w:rsidR="00B664EF" w:rsidRDefault="00B664EF" w:rsidP="0021798E">
      <w:pPr>
        <w:pStyle w:val="Akapitzlist"/>
        <w:numPr>
          <w:ilvl w:val="0"/>
          <w:numId w:val="16"/>
        </w:numPr>
        <w:suppressAutoHyphens/>
        <w:spacing w:after="0" w:line="240" w:lineRule="auto"/>
        <w:ind w:right="-427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 xml:space="preserve">Wykonawca przerwał wykonywanie umowy i przerwa ta trwa </w:t>
      </w:r>
      <w:r w:rsidR="00C7070E">
        <w:rPr>
          <w:rFonts w:ascii="Arial" w:hAnsi="Arial" w:cs="Arial"/>
          <w:iCs/>
          <w:shd w:val="clear" w:color="auto" w:fill="FFFFFF"/>
        </w:rPr>
        <w:t>dłużej niż 1 dzień. Zamawiający może odstąpić od umowy ze skutkiem natychmiastowym w przypadku stwierdzenia nienależytego wykonania umowy, w tym powierzenia wykonania przedmiotu umowy innemu podmiotowi niż Wykonawca.</w:t>
      </w:r>
    </w:p>
    <w:p w14:paraId="18F617A2" w14:textId="16F13E77" w:rsidR="00C7070E" w:rsidRDefault="008D29C2" w:rsidP="0021798E">
      <w:pPr>
        <w:pStyle w:val="Akapitzlist"/>
        <w:suppressAutoHyphens/>
        <w:spacing w:after="0" w:line="240" w:lineRule="auto"/>
        <w:ind w:right="-427"/>
        <w:jc w:val="both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>Wykonawcy przysługuje prawo odstąpienia od umowy jeżeli Zamawiający zawiadomi Wykonawcę, iż wobec zaistnienia uprzednio nieprzewidzianych okoliczności nie będzie mógł spełnić swoich zobowiązań umownych wobec Wykonawcy – odstąpienie od umowy w tym wypadku może nastąpi</w:t>
      </w:r>
      <w:r w:rsidR="00012749">
        <w:rPr>
          <w:rFonts w:ascii="Arial" w:hAnsi="Arial" w:cs="Arial"/>
          <w:iCs/>
          <w:shd w:val="clear" w:color="auto" w:fill="FFFFFF"/>
        </w:rPr>
        <w:t>ć</w:t>
      </w:r>
      <w:r>
        <w:rPr>
          <w:rFonts w:ascii="Arial" w:hAnsi="Arial" w:cs="Arial"/>
          <w:iCs/>
          <w:shd w:val="clear" w:color="auto" w:fill="FFFFFF"/>
        </w:rPr>
        <w:t xml:space="preserve"> w trybie i na zasadach określonych w ust. 1 pkt. 1.</w:t>
      </w:r>
    </w:p>
    <w:p w14:paraId="41EF5953" w14:textId="16429807" w:rsidR="008D29C2" w:rsidRDefault="008D29C2" w:rsidP="0021798E">
      <w:pPr>
        <w:pStyle w:val="Akapitzlist"/>
        <w:suppressAutoHyphens/>
        <w:spacing w:after="0" w:line="240" w:lineRule="auto"/>
        <w:ind w:right="-427"/>
        <w:jc w:val="both"/>
        <w:rPr>
          <w:rFonts w:ascii="Arial" w:hAnsi="Arial" w:cs="Arial"/>
          <w:iCs/>
          <w:shd w:val="clear" w:color="auto" w:fill="FFFFFF"/>
        </w:rPr>
      </w:pPr>
    </w:p>
    <w:p w14:paraId="13CEF3FA" w14:textId="77777777" w:rsidR="008D29C2" w:rsidRDefault="008D29C2" w:rsidP="0021798E">
      <w:pPr>
        <w:pStyle w:val="Akapitzlist"/>
        <w:suppressAutoHyphens/>
        <w:spacing w:after="0" w:line="240" w:lineRule="auto"/>
        <w:ind w:right="-427"/>
        <w:jc w:val="both"/>
        <w:rPr>
          <w:rFonts w:ascii="Arial" w:hAnsi="Arial" w:cs="Arial"/>
          <w:iCs/>
          <w:shd w:val="clear" w:color="auto" w:fill="FFFFFF"/>
        </w:rPr>
      </w:pPr>
    </w:p>
    <w:p w14:paraId="359D7E7D" w14:textId="240A1405" w:rsidR="00012749" w:rsidRPr="00E06CDA" w:rsidRDefault="00012749" w:rsidP="002179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E06CDA">
        <w:rPr>
          <w:rFonts w:ascii="Arial" w:eastAsia="Times New Roman" w:hAnsi="Arial" w:cs="Arial"/>
          <w:b/>
          <w:lang w:eastAsia="ar-SA"/>
        </w:rPr>
        <w:t>§ 10</w:t>
      </w:r>
    </w:p>
    <w:p w14:paraId="3B18665A" w14:textId="2CEB7B32" w:rsidR="001F41AF" w:rsidRPr="00E06CDA" w:rsidRDefault="000B1D29" w:rsidP="0021798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E06CDA">
        <w:rPr>
          <w:rFonts w:ascii="Arial" w:hAnsi="Arial" w:cs="Arial"/>
        </w:rPr>
        <w:t>Niedopuszczalne jest pod rygorem nieważności zmiana postanowień zawartej umowy w stosunku do treści oferty</w:t>
      </w:r>
      <w:r w:rsidR="005619F8" w:rsidRPr="00E06CDA">
        <w:rPr>
          <w:rFonts w:ascii="Arial" w:hAnsi="Arial" w:cs="Arial"/>
        </w:rPr>
        <w:t>, na podstawie której dokonano wyboru Wykonawcy, chyba, że Zamawiający przewidział możliwość dokonania takiej zmiany w specyfikacji istotnych warunków zamówienia oraz określił warunki takiej zmiany.</w:t>
      </w:r>
    </w:p>
    <w:p w14:paraId="5ED9B832" w14:textId="77777777" w:rsidR="00880266" w:rsidRPr="00E06CDA" w:rsidRDefault="004B388C" w:rsidP="0021798E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E06CDA">
        <w:rPr>
          <w:rFonts w:ascii="Arial" w:hAnsi="Arial" w:cs="Arial"/>
        </w:rPr>
        <w:t xml:space="preserve">W związku z ust. 1 zmiana postanowień zawartej umowy może nastąpić </w:t>
      </w:r>
      <w:r w:rsidR="00880266" w:rsidRPr="00E06CDA">
        <w:rPr>
          <w:rFonts w:ascii="Arial" w:hAnsi="Arial" w:cs="Arial"/>
        </w:rPr>
        <w:t>za zgodą obu stron wyrażoną na piśmie pod rygorem nieważności takiej zmiany.</w:t>
      </w:r>
    </w:p>
    <w:p w14:paraId="121737A3" w14:textId="77777777" w:rsidR="00CD2B20" w:rsidRDefault="00CD2B20" w:rsidP="00CD2B20">
      <w:pPr>
        <w:spacing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44138955" w14:textId="54606BDF" w:rsidR="004B6D62" w:rsidRDefault="004B6D62" w:rsidP="00CD2B20">
      <w:pPr>
        <w:spacing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E06CDA">
        <w:rPr>
          <w:rFonts w:ascii="Arial" w:eastAsia="Times New Roman" w:hAnsi="Arial" w:cs="Arial"/>
          <w:b/>
          <w:lang w:eastAsia="ar-SA"/>
        </w:rPr>
        <w:t>§ 1</w:t>
      </w:r>
      <w:r>
        <w:rPr>
          <w:rFonts w:ascii="Arial" w:eastAsia="Times New Roman" w:hAnsi="Arial" w:cs="Arial"/>
          <w:b/>
          <w:lang w:eastAsia="ar-SA"/>
        </w:rPr>
        <w:t>1</w:t>
      </w:r>
    </w:p>
    <w:p w14:paraId="17EE9AD9" w14:textId="648350F4" w:rsidR="004B6D62" w:rsidRDefault="004B6D62" w:rsidP="00CD2B2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W sprawach nie uregulowanych w niniejszej umowie będą miały zastosowanie przepisy ustawy z dnia 29 stycznia 2004r. Prawo zamówień publicznych, właściwe przepisy Kodeksu </w:t>
      </w:r>
      <w:r>
        <w:rPr>
          <w:rFonts w:ascii="Arial" w:eastAsia="Times New Roman" w:hAnsi="Arial" w:cs="Arial"/>
          <w:bCs/>
          <w:lang w:eastAsia="ar-SA"/>
        </w:rPr>
        <w:lastRenderedPageBreak/>
        <w:t>Cywilnego, zaś w sprawach procesowych przepisy kodeksu postępowania cywilnego oraz postanowienia specyfikacji istotnych warunków zamówienia.</w:t>
      </w:r>
    </w:p>
    <w:p w14:paraId="1CC591A3" w14:textId="6270CA64" w:rsidR="00D5152C" w:rsidRDefault="00D5152C" w:rsidP="004B6D6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1C1156AA" w14:textId="77777777" w:rsidR="00D5152C" w:rsidRPr="004B6D62" w:rsidRDefault="00D5152C" w:rsidP="004B6D6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12F52F41" w14:textId="315AE7BC" w:rsidR="00136112" w:rsidRDefault="00D5152C" w:rsidP="004B6D62">
      <w:pPr>
        <w:jc w:val="center"/>
        <w:rPr>
          <w:rFonts w:ascii="Arial" w:eastAsia="Times New Roman" w:hAnsi="Arial" w:cs="Arial"/>
          <w:bCs/>
          <w:lang w:eastAsia="ar-SA"/>
        </w:rPr>
      </w:pPr>
      <w:bookmarkStart w:id="3" w:name="_Hlk55310885"/>
      <w:r w:rsidRPr="00E06CDA">
        <w:rPr>
          <w:rFonts w:ascii="Arial" w:eastAsia="Times New Roman" w:hAnsi="Arial" w:cs="Arial"/>
          <w:b/>
          <w:lang w:eastAsia="ar-SA"/>
        </w:rPr>
        <w:t>§ 1</w:t>
      </w:r>
      <w:r>
        <w:rPr>
          <w:rFonts w:ascii="Arial" w:eastAsia="Times New Roman" w:hAnsi="Arial" w:cs="Arial"/>
          <w:b/>
          <w:lang w:eastAsia="ar-SA"/>
        </w:rPr>
        <w:t>2</w:t>
      </w:r>
    </w:p>
    <w:bookmarkEnd w:id="3"/>
    <w:p w14:paraId="0778F350" w14:textId="3C6C409A" w:rsidR="00D5152C" w:rsidRDefault="00D5152C" w:rsidP="00D5152C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 przypadku powstania sporu powstałego w związku z niniejszą umową strony dążyć będą do ugodowego rozstrzygnięcia sporu, tj. w drodze negocjacji i porozumienia.</w:t>
      </w:r>
    </w:p>
    <w:p w14:paraId="1FF729AA" w14:textId="4279959B" w:rsidR="002A413E" w:rsidRDefault="002A413E" w:rsidP="00D5152C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 przypadku niemożności ugodowego rozstrzygnięcia sporu sądem wyłącznie właściwym do rozpoznawania sporów powstałych w związku z niniejszą umową jest właściwy rzeczowo sąd powszechny w Bydgoszczy.</w:t>
      </w:r>
    </w:p>
    <w:p w14:paraId="4054FCB0" w14:textId="77777777" w:rsidR="00CD2B20" w:rsidRDefault="00CD2B20" w:rsidP="003420D8">
      <w:pPr>
        <w:jc w:val="center"/>
        <w:rPr>
          <w:rFonts w:ascii="Arial" w:eastAsia="Times New Roman" w:hAnsi="Arial" w:cs="Arial"/>
          <w:b/>
          <w:lang w:eastAsia="ar-SA"/>
        </w:rPr>
      </w:pPr>
    </w:p>
    <w:p w14:paraId="3162FEB6" w14:textId="34B935E2" w:rsidR="003420D8" w:rsidRDefault="003420D8" w:rsidP="003420D8">
      <w:pPr>
        <w:jc w:val="center"/>
        <w:rPr>
          <w:rFonts w:ascii="Arial" w:eastAsia="Times New Roman" w:hAnsi="Arial" w:cs="Arial"/>
          <w:b/>
          <w:lang w:eastAsia="ar-SA"/>
        </w:rPr>
      </w:pPr>
      <w:r w:rsidRPr="00E06CDA">
        <w:rPr>
          <w:rFonts w:ascii="Arial" w:eastAsia="Times New Roman" w:hAnsi="Arial" w:cs="Arial"/>
          <w:b/>
          <w:lang w:eastAsia="ar-SA"/>
        </w:rPr>
        <w:t>§ 1</w:t>
      </w:r>
      <w:r>
        <w:rPr>
          <w:rFonts w:ascii="Arial" w:eastAsia="Times New Roman" w:hAnsi="Arial" w:cs="Arial"/>
          <w:b/>
          <w:lang w:eastAsia="ar-SA"/>
        </w:rPr>
        <w:t>3</w:t>
      </w:r>
    </w:p>
    <w:p w14:paraId="52055A89" w14:textId="77777777" w:rsidR="003420D8" w:rsidRPr="00C541A8" w:rsidRDefault="003420D8" w:rsidP="003420D8">
      <w:pPr>
        <w:jc w:val="both"/>
        <w:rPr>
          <w:rFonts w:ascii="Arial" w:eastAsia="Times New Roman" w:hAnsi="Arial" w:cs="Arial"/>
          <w:bCs/>
          <w:lang w:eastAsia="ar-SA"/>
        </w:rPr>
      </w:pPr>
      <w:r w:rsidRPr="00C541A8">
        <w:rPr>
          <w:rFonts w:ascii="Arial" w:eastAsia="Times New Roman" w:hAnsi="Arial" w:cs="Arial"/>
          <w:bCs/>
          <w:lang w:eastAsia="ar-SA"/>
        </w:rPr>
        <w:t>Umowę sporządzono w 2 jednobrzmiących egzemplarzach po jednym dla każdej ze stron.</w:t>
      </w:r>
    </w:p>
    <w:p w14:paraId="6DB71228" w14:textId="1FBE11BA" w:rsidR="003420D8" w:rsidRDefault="003420D8" w:rsidP="003420D8">
      <w:pPr>
        <w:jc w:val="both"/>
        <w:rPr>
          <w:rFonts w:ascii="Arial" w:eastAsia="Times New Roman" w:hAnsi="Arial" w:cs="Arial"/>
          <w:bCs/>
          <w:u w:val="single"/>
          <w:lang w:eastAsia="ar-SA"/>
        </w:rPr>
      </w:pPr>
    </w:p>
    <w:p w14:paraId="59BAD82C" w14:textId="77777777" w:rsidR="00CD2B20" w:rsidRDefault="00CD2B20" w:rsidP="003420D8">
      <w:pPr>
        <w:jc w:val="both"/>
        <w:rPr>
          <w:rFonts w:ascii="Arial" w:eastAsia="Times New Roman" w:hAnsi="Arial" w:cs="Arial"/>
          <w:bCs/>
          <w:u w:val="single"/>
          <w:lang w:eastAsia="ar-SA"/>
        </w:rPr>
      </w:pPr>
    </w:p>
    <w:p w14:paraId="6A0D4E16" w14:textId="0D60BB32" w:rsidR="00D31FEE" w:rsidRPr="00E100E2" w:rsidRDefault="003420D8" w:rsidP="003420D8">
      <w:pPr>
        <w:jc w:val="both"/>
        <w:rPr>
          <w:rFonts w:ascii="Arial" w:eastAsia="Times New Roman" w:hAnsi="Arial" w:cs="Arial"/>
          <w:b/>
          <w:lang w:eastAsia="ar-SA"/>
        </w:rPr>
      </w:pPr>
      <w:r w:rsidRPr="00D31FEE">
        <w:rPr>
          <w:rFonts w:ascii="Arial" w:eastAsia="Times New Roman" w:hAnsi="Arial" w:cs="Arial"/>
          <w:b/>
          <w:lang w:eastAsia="ar-SA"/>
        </w:rPr>
        <w:t xml:space="preserve"> </w:t>
      </w:r>
      <w:r w:rsidR="00D31FEE">
        <w:rPr>
          <w:rFonts w:ascii="Arial" w:eastAsia="Times New Roman" w:hAnsi="Arial" w:cs="Arial"/>
          <w:b/>
          <w:lang w:eastAsia="ar-SA"/>
        </w:rPr>
        <w:tab/>
      </w:r>
      <w:r w:rsidR="00D31FEE" w:rsidRPr="00D31FEE">
        <w:rPr>
          <w:rFonts w:ascii="Arial" w:eastAsia="Times New Roman" w:hAnsi="Arial" w:cs="Arial"/>
          <w:b/>
          <w:lang w:eastAsia="ar-SA"/>
        </w:rPr>
        <w:t>ZAMAWIAJĄCY</w:t>
      </w:r>
      <w:r w:rsidR="00D31FEE" w:rsidRPr="00D31FEE">
        <w:rPr>
          <w:rFonts w:ascii="Arial" w:eastAsia="Times New Roman" w:hAnsi="Arial" w:cs="Arial"/>
          <w:b/>
          <w:lang w:eastAsia="ar-SA"/>
        </w:rPr>
        <w:tab/>
      </w:r>
      <w:r w:rsidR="00D31FEE" w:rsidRPr="00D31FEE">
        <w:rPr>
          <w:rFonts w:ascii="Arial" w:eastAsia="Times New Roman" w:hAnsi="Arial" w:cs="Arial"/>
          <w:b/>
          <w:lang w:eastAsia="ar-SA"/>
        </w:rPr>
        <w:tab/>
      </w:r>
      <w:r w:rsidR="00D31FEE" w:rsidRPr="00D31FEE">
        <w:rPr>
          <w:rFonts w:ascii="Arial" w:eastAsia="Times New Roman" w:hAnsi="Arial" w:cs="Arial"/>
          <w:b/>
          <w:lang w:eastAsia="ar-SA"/>
        </w:rPr>
        <w:tab/>
      </w:r>
      <w:r w:rsidR="00D31FEE" w:rsidRPr="00D31FEE">
        <w:rPr>
          <w:rFonts w:ascii="Arial" w:eastAsia="Times New Roman" w:hAnsi="Arial" w:cs="Arial"/>
          <w:b/>
          <w:lang w:eastAsia="ar-SA"/>
        </w:rPr>
        <w:tab/>
      </w:r>
      <w:r w:rsidR="00D31FEE" w:rsidRPr="00D31FEE">
        <w:rPr>
          <w:rFonts w:ascii="Arial" w:eastAsia="Times New Roman" w:hAnsi="Arial" w:cs="Arial"/>
          <w:b/>
          <w:lang w:eastAsia="ar-SA"/>
        </w:rPr>
        <w:tab/>
      </w:r>
      <w:r w:rsidR="00D31FEE" w:rsidRPr="00D31FEE">
        <w:rPr>
          <w:rFonts w:ascii="Arial" w:eastAsia="Times New Roman" w:hAnsi="Arial" w:cs="Arial"/>
          <w:b/>
          <w:lang w:eastAsia="ar-SA"/>
        </w:rPr>
        <w:tab/>
      </w:r>
      <w:r w:rsidR="00D31FEE" w:rsidRPr="00D31FEE">
        <w:rPr>
          <w:rFonts w:ascii="Arial" w:eastAsia="Times New Roman" w:hAnsi="Arial" w:cs="Arial"/>
          <w:b/>
          <w:lang w:eastAsia="ar-SA"/>
        </w:rPr>
        <w:tab/>
        <w:t>WYKONAWC</w:t>
      </w:r>
      <w:r w:rsidR="00E100E2">
        <w:rPr>
          <w:rFonts w:ascii="Arial" w:eastAsia="Times New Roman" w:hAnsi="Arial" w:cs="Arial"/>
          <w:b/>
          <w:lang w:eastAsia="ar-SA"/>
        </w:rPr>
        <w:t>A</w:t>
      </w:r>
    </w:p>
    <w:p w14:paraId="13E7B730" w14:textId="77777777" w:rsidR="00D5152C" w:rsidRPr="00D5152C" w:rsidRDefault="00D5152C" w:rsidP="004B6D62">
      <w:pPr>
        <w:jc w:val="center"/>
        <w:rPr>
          <w:bCs/>
        </w:rPr>
      </w:pPr>
    </w:p>
    <w:p w14:paraId="3F6B89EE" w14:textId="77777777" w:rsidR="00136112" w:rsidRDefault="00136112" w:rsidP="005660B7">
      <w:pPr>
        <w:jc w:val="both"/>
      </w:pPr>
    </w:p>
    <w:sectPr w:rsidR="0013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55DE"/>
    <w:multiLevelType w:val="singleLevel"/>
    <w:tmpl w:val="BA3C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3E4FC7"/>
    <w:multiLevelType w:val="hybridMultilevel"/>
    <w:tmpl w:val="15CCA60A"/>
    <w:lvl w:ilvl="0" w:tplc="1EA2B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101DD"/>
    <w:multiLevelType w:val="hybridMultilevel"/>
    <w:tmpl w:val="42F62C92"/>
    <w:lvl w:ilvl="0" w:tplc="2C74D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11FF8"/>
    <w:multiLevelType w:val="hybridMultilevel"/>
    <w:tmpl w:val="B9E88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6C61"/>
    <w:multiLevelType w:val="hybridMultilevel"/>
    <w:tmpl w:val="A492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0724"/>
    <w:multiLevelType w:val="hybridMultilevel"/>
    <w:tmpl w:val="E3B65D32"/>
    <w:lvl w:ilvl="0" w:tplc="E0C20A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CE41E5"/>
    <w:multiLevelType w:val="hybridMultilevel"/>
    <w:tmpl w:val="85C44FD2"/>
    <w:lvl w:ilvl="0" w:tplc="6E8E9E5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A1638"/>
    <w:multiLevelType w:val="hybridMultilevel"/>
    <w:tmpl w:val="14FEDACA"/>
    <w:lvl w:ilvl="0" w:tplc="C0CE5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27BA4"/>
    <w:multiLevelType w:val="hybridMultilevel"/>
    <w:tmpl w:val="9D68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30080"/>
    <w:multiLevelType w:val="hybridMultilevel"/>
    <w:tmpl w:val="8F203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630FC"/>
    <w:multiLevelType w:val="hybridMultilevel"/>
    <w:tmpl w:val="75BE7FC8"/>
    <w:lvl w:ilvl="0" w:tplc="2F8EC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3C6EE7"/>
    <w:multiLevelType w:val="hybridMultilevel"/>
    <w:tmpl w:val="C0C6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7649F"/>
    <w:multiLevelType w:val="hybridMultilevel"/>
    <w:tmpl w:val="DF10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D4273"/>
    <w:multiLevelType w:val="hybridMultilevel"/>
    <w:tmpl w:val="7B6C42F8"/>
    <w:lvl w:ilvl="0" w:tplc="8534B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4330B2"/>
    <w:multiLevelType w:val="hybridMultilevel"/>
    <w:tmpl w:val="C2F02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64B4"/>
    <w:multiLevelType w:val="hybridMultilevel"/>
    <w:tmpl w:val="5B3C9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B726F"/>
    <w:multiLevelType w:val="hybridMultilevel"/>
    <w:tmpl w:val="8D5A4E30"/>
    <w:lvl w:ilvl="0" w:tplc="39CE0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8B0140"/>
    <w:multiLevelType w:val="hybridMultilevel"/>
    <w:tmpl w:val="40706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15229"/>
    <w:multiLevelType w:val="hybridMultilevel"/>
    <w:tmpl w:val="6CAC7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5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4"/>
  </w:num>
  <w:num w:numId="13">
    <w:abstractNumId w:val="15"/>
  </w:num>
  <w:num w:numId="14">
    <w:abstractNumId w:val="7"/>
  </w:num>
  <w:num w:numId="15">
    <w:abstractNumId w:val="6"/>
  </w:num>
  <w:num w:numId="16">
    <w:abstractNumId w:val="3"/>
  </w:num>
  <w:num w:numId="17">
    <w:abstractNumId w:val="8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E9"/>
    <w:rsid w:val="00005BDC"/>
    <w:rsid w:val="000103AD"/>
    <w:rsid w:val="00010BB8"/>
    <w:rsid w:val="00012749"/>
    <w:rsid w:val="00027B31"/>
    <w:rsid w:val="00036774"/>
    <w:rsid w:val="0006070F"/>
    <w:rsid w:val="00076B2C"/>
    <w:rsid w:val="00081A06"/>
    <w:rsid w:val="000845D0"/>
    <w:rsid w:val="00084C97"/>
    <w:rsid w:val="0009287F"/>
    <w:rsid w:val="000B1D29"/>
    <w:rsid w:val="000B7068"/>
    <w:rsid w:val="000C13D5"/>
    <w:rsid w:val="000D585C"/>
    <w:rsid w:val="00125FC6"/>
    <w:rsid w:val="001345D5"/>
    <w:rsid w:val="00134E0A"/>
    <w:rsid w:val="00136112"/>
    <w:rsid w:val="0015198E"/>
    <w:rsid w:val="00154B66"/>
    <w:rsid w:val="00155297"/>
    <w:rsid w:val="00170354"/>
    <w:rsid w:val="001C24E2"/>
    <w:rsid w:val="001D3792"/>
    <w:rsid w:val="001D413B"/>
    <w:rsid w:val="001E2B7A"/>
    <w:rsid w:val="001F41AF"/>
    <w:rsid w:val="00204388"/>
    <w:rsid w:val="00217730"/>
    <w:rsid w:val="0021798E"/>
    <w:rsid w:val="00221A9A"/>
    <w:rsid w:val="002260C7"/>
    <w:rsid w:val="00237C91"/>
    <w:rsid w:val="002A3C2B"/>
    <w:rsid w:val="002A413E"/>
    <w:rsid w:val="002B79B7"/>
    <w:rsid w:val="002C16E9"/>
    <w:rsid w:val="002C4B42"/>
    <w:rsid w:val="002C59BD"/>
    <w:rsid w:val="002D7E08"/>
    <w:rsid w:val="002E2C6D"/>
    <w:rsid w:val="00315769"/>
    <w:rsid w:val="00321271"/>
    <w:rsid w:val="00332CEA"/>
    <w:rsid w:val="003420D8"/>
    <w:rsid w:val="003514D1"/>
    <w:rsid w:val="00385460"/>
    <w:rsid w:val="0038579A"/>
    <w:rsid w:val="003B00FA"/>
    <w:rsid w:val="003B2F08"/>
    <w:rsid w:val="003B6CEB"/>
    <w:rsid w:val="003C2ECB"/>
    <w:rsid w:val="003F1039"/>
    <w:rsid w:val="00401C28"/>
    <w:rsid w:val="004102B6"/>
    <w:rsid w:val="004274A7"/>
    <w:rsid w:val="00431741"/>
    <w:rsid w:val="004427B9"/>
    <w:rsid w:val="00446D13"/>
    <w:rsid w:val="00447EE6"/>
    <w:rsid w:val="004B0082"/>
    <w:rsid w:val="004B1A90"/>
    <w:rsid w:val="004B388C"/>
    <w:rsid w:val="004B6D62"/>
    <w:rsid w:val="004C2658"/>
    <w:rsid w:val="004F0AD3"/>
    <w:rsid w:val="005017CC"/>
    <w:rsid w:val="0053437E"/>
    <w:rsid w:val="00546637"/>
    <w:rsid w:val="005619F8"/>
    <w:rsid w:val="005660B7"/>
    <w:rsid w:val="0059750C"/>
    <w:rsid w:val="005A0F79"/>
    <w:rsid w:val="005C0834"/>
    <w:rsid w:val="005C3A0C"/>
    <w:rsid w:val="005D25E2"/>
    <w:rsid w:val="00651EC8"/>
    <w:rsid w:val="00653A8D"/>
    <w:rsid w:val="006616E4"/>
    <w:rsid w:val="00661E18"/>
    <w:rsid w:val="00663923"/>
    <w:rsid w:val="00682EBB"/>
    <w:rsid w:val="006A3B50"/>
    <w:rsid w:val="006B495B"/>
    <w:rsid w:val="0070671E"/>
    <w:rsid w:val="00707EBC"/>
    <w:rsid w:val="00742A0A"/>
    <w:rsid w:val="0079326B"/>
    <w:rsid w:val="007A42C8"/>
    <w:rsid w:val="007C0533"/>
    <w:rsid w:val="007D0F17"/>
    <w:rsid w:val="007F32FC"/>
    <w:rsid w:val="0081110A"/>
    <w:rsid w:val="008141BC"/>
    <w:rsid w:val="0082703B"/>
    <w:rsid w:val="008510C9"/>
    <w:rsid w:val="0085188D"/>
    <w:rsid w:val="00853526"/>
    <w:rsid w:val="0086351D"/>
    <w:rsid w:val="00880266"/>
    <w:rsid w:val="00892469"/>
    <w:rsid w:val="008A2919"/>
    <w:rsid w:val="008C065A"/>
    <w:rsid w:val="008C72BE"/>
    <w:rsid w:val="008D29C2"/>
    <w:rsid w:val="008E6285"/>
    <w:rsid w:val="008F2B24"/>
    <w:rsid w:val="008F7130"/>
    <w:rsid w:val="00905AA5"/>
    <w:rsid w:val="00915854"/>
    <w:rsid w:val="00923F15"/>
    <w:rsid w:val="00942FB5"/>
    <w:rsid w:val="00951FBC"/>
    <w:rsid w:val="00972B03"/>
    <w:rsid w:val="00984C77"/>
    <w:rsid w:val="0099099B"/>
    <w:rsid w:val="009B7687"/>
    <w:rsid w:val="009C581C"/>
    <w:rsid w:val="009E165F"/>
    <w:rsid w:val="00A1524C"/>
    <w:rsid w:val="00A52AFB"/>
    <w:rsid w:val="00A60535"/>
    <w:rsid w:val="00A74745"/>
    <w:rsid w:val="00A75CCB"/>
    <w:rsid w:val="00A952E2"/>
    <w:rsid w:val="00AD1DB2"/>
    <w:rsid w:val="00AD1DDB"/>
    <w:rsid w:val="00AD25E9"/>
    <w:rsid w:val="00AD4AC5"/>
    <w:rsid w:val="00AE2B57"/>
    <w:rsid w:val="00B12F3D"/>
    <w:rsid w:val="00B219E5"/>
    <w:rsid w:val="00B260F5"/>
    <w:rsid w:val="00B32652"/>
    <w:rsid w:val="00B37360"/>
    <w:rsid w:val="00B4628B"/>
    <w:rsid w:val="00B664EF"/>
    <w:rsid w:val="00B80C3F"/>
    <w:rsid w:val="00B902D1"/>
    <w:rsid w:val="00B90BA8"/>
    <w:rsid w:val="00B918A9"/>
    <w:rsid w:val="00B943A4"/>
    <w:rsid w:val="00BC23EE"/>
    <w:rsid w:val="00BD5CB1"/>
    <w:rsid w:val="00BE17AA"/>
    <w:rsid w:val="00BF00CE"/>
    <w:rsid w:val="00BF2958"/>
    <w:rsid w:val="00BF2CD6"/>
    <w:rsid w:val="00BF6578"/>
    <w:rsid w:val="00C0475E"/>
    <w:rsid w:val="00C10C58"/>
    <w:rsid w:val="00C11FB2"/>
    <w:rsid w:val="00C42A4E"/>
    <w:rsid w:val="00C541A8"/>
    <w:rsid w:val="00C7070E"/>
    <w:rsid w:val="00C76F29"/>
    <w:rsid w:val="00C777F9"/>
    <w:rsid w:val="00C812F4"/>
    <w:rsid w:val="00C8173B"/>
    <w:rsid w:val="00C847FF"/>
    <w:rsid w:val="00CD2B20"/>
    <w:rsid w:val="00CD4A54"/>
    <w:rsid w:val="00D31FEE"/>
    <w:rsid w:val="00D33243"/>
    <w:rsid w:val="00D5152C"/>
    <w:rsid w:val="00D84093"/>
    <w:rsid w:val="00D86D7A"/>
    <w:rsid w:val="00D92CBC"/>
    <w:rsid w:val="00D93CD8"/>
    <w:rsid w:val="00DB14AE"/>
    <w:rsid w:val="00DD5CF3"/>
    <w:rsid w:val="00E06CDA"/>
    <w:rsid w:val="00E100E2"/>
    <w:rsid w:val="00E10CFD"/>
    <w:rsid w:val="00E40121"/>
    <w:rsid w:val="00E554F4"/>
    <w:rsid w:val="00E564C1"/>
    <w:rsid w:val="00E663DC"/>
    <w:rsid w:val="00E665A9"/>
    <w:rsid w:val="00E723D8"/>
    <w:rsid w:val="00EC0AFD"/>
    <w:rsid w:val="00EF40BC"/>
    <w:rsid w:val="00F01A44"/>
    <w:rsid w:val="00F124FC"/>
    <w:rsid w:val="00F20422"/>
    <w:rsid w:val="00F221EA"/>
    <w:rsid w:val="00F34D2C"/>
    <w:rsid w:val="00F629B7"/>
    <w:rsid w:val="00F774D3"/>
    <w:rsid w:val="00FB4EAF"/>
    <w:rsid w:val="00FC0AF4"/>
    <w:rsid w:val="00FF0955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CB53"/>
  <w15:chartTrackingRefBased/>
  <w15:docId w15:val="{038D1751-113A-4CB3-B0A7-34134706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EFC5-2356-4126-B749-BC435291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1645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195</cp:revision>
  <dcterms:created xsi:type="dcterms:W3CDTF">2020-11-03T11:45:00Z</dcterms:created>
  <dcterms:modified xsi:type="dcterms:W3CDTF">2020-11-09T13:20:00Z</dcterms:modified>
</cp:coreProperties>
</file>